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23"/>
      </w:tblGrid>
      <w:tr w:rsidR="00981089" w:rsidTr="004A78D5">
        <w:trPr>
          <w:cantSplit/>
          <w:trHeight w:hRule="exact" w:val="480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78D5" w:rsidRPr="00864705" w:rsidRDefault="004A78D5" w:rsidP="004A78D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864705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範例</w:t>
            </w:r>
          </w:p>
          <w:p w:rsidR="00981089" w:rsidRDefault="00C2100F" w:rsidP="004A78D5">
            <w:pPr>
              <w:pStyle w:val="0"/>
              <w:snapToGrid w:val="0"/>
              <w:spacing w:after="100" w:afterAutospacing="1"/>
              <w:ind w:firstLine="0"/>
            </w:pPr>
            <w:r>
              <w:rPr>
                <w:rFonts w:hint="eastAsia"/>
              </w:rPr>
              <w:t xml:space="preserve">        </w:t>
            </w:r>
            <w:r w:rsidR="00981089">
              <w:rPr>
                <w:rFonts w:hint="eastAsia"/>
              </w:rPr>
              <w:t>建造執照申請書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981089" w:rsidRDefault="00981089" w:rsidP="004A78D5">
            <w:pPr>
              <w:pStyle w:val="0"/>
              <w:snapToGrid w:val="0"/>
              <w:spacing w:after="100" w:afterAutospacing="1"/>
              <w:ind w:firstLine="0"/>
            </w:pP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１１－１</w:t>
            </w:r>
          </w:p>
        </w:tc>
      </w:tr>
      <w:tr w:rsidR="00981089" w:rsidTr="004A78D5">
        <w:trPr>
          <w:cantSplit/>
          <w:trHeight w:hRule="exact" w:val="26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1089" w:rsidRDefault="00981089" w:rsidP="004A78D5">
            <w:pPr>
              <w:pStyle w:val="0"/>
              <w:snapToGrid w:val="0"/>
              <w:spacing w:after="100" w:afterAutospacing="1"/>
              <w:ind w:firstLine="0"/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981089" w:rsidRDefault="004A78D5" w:rsidP="00494F0C">
            <w:pPr>
              <w:pStyle w:val="0"/>
              <w:snapToGrid w:val="0"/>
              <w:spacing w:after="100" w:afterAutospacing="1"/>
              <w:ind w:firstLine="0"/>
              <w:jc w:val="left"/>
            </w:pPr>
            <w:r>
              <w:rPr>
                <w:rFonts w:hint="eastAsia"/>
                <w:color w:val="FF0000"/>
                <w:sz w:val="22"/>
              </w:rPr>
              <w:t>10</w:t>
            </w:r>
            <w:r w:rsidR="00494F0C">
              <w:rPr>
                <w:rFonts w:hint="eastAsia"/>
                <w:color w:val="FF0000"/>
                <w:sz w:val="22"/>
              </w:rPr>
              <w:t>6</w:t>
            </w:r>
            <w:r w:rsidR="0098108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840EBE">
              <w:rPr>
                <w:rFonts w:hint="eastAsia"/>
                <w:color w:val="FF0000"/>
                <w:sz w:val="22"/>
              </w:rPr>
              <w:t>1</w:t>
            </w:r>
            <w:r w:rsidR="0098108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color w:val="FF0000"/>
                <w:sz w:val="22"/>
              </w:rPr>
              <w:t>30</w:t>
            </w:r>
            <w:r w:rsidR="00981089">
              <w:rPr>
                <w:rFonts w:hint="eastAsia"/>
                <w:sz w:val="22"/>
              </w:rPr>
              <w:t>日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依據建築法第二十六條規定，主管建築機關依本法規定核發之執照，僅為對申請建造之許可，本申請案建築物起造人或設計人，如有侵害他人財產，</w:t>
            </w:r>
            <w:proofErr w:type="gramStart"/>
            <w:r>
              <w:rPr>
                <w:rFonts w:eastAsia="標楷體" w:hint="eastAsia"/>
                <w:sz w:val="22"/>
              </w:rPr>
              <w:t>或肇致</w:t>
            </w:r>
            <w:proofErr w:type="gramEnd"/>
            <w:r>
              <w:rPr>
                <w:rFonts w:eastAsia="標楷體" w:hint="eastAsia"/>
                <w:sz w:val="22"/>
              </w:rPr>
              <w:t>危險或傷害他人時，依法負其責任。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下開工程</w:t>
            </w:r>
            <w:proofErr w:type="gramStart"/>
            <w:r>
              <w:rPr>
                <w:rFonts w:eastAsia="標楷體" w:hint="eastAsia"/>
                <w:sz w:val="22"/>
              </w:rPr>
              <w:t>遵章檢</w:t>
            </w:r>
            <w:proofErr w:type="gramEnd"/>
            <w:r>
              <w:rPr>
                <w:rFonts w:eastAsia="標楷體" w:hint="eastAsia"/>
                <w:sz w:val="22"/>
              </w:rPr>
              <w:t>同建築計畫工程圖樣、施工說明書及其他有關證件申請核准給照</w:t>
            </w:r>
          </w:p>
          <w:p w:rsidR="00981089" w:rsidRDefault="00981089" w:rsidP="0070774A">
            <w:pPr>
              <w:spacing w:before="120"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C2100F"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</w:t>
            </w:r>
            <w:r w:rsidR="00C2100F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C2100F" w:rsidRPr="00446103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981089" w:rsidRDefault="00981089" w:rsidP="004A78D5">
            <w:pPr>
              <w:spacing w:line="320" w:lineRule="exact"/>
              <w:ind w:firstLine="50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起造人</w:t>
            </w:r>
            <w:r>
              <w:rPr>
                <w:rFonts w:eastAsia="標楷體"/>
                <w:sz w:val="22"/>
              </w:rPr>
              <w:t xml:space="preserve">           </w:t>
            </w:r>
            <w:r w:rsidR="004A78D5">
              <w:rPr>
                <w:rFonts w:eastAsia="標楷體" w:hint="eastAsia"/>
                <w:color w:val="FF0000"/>
                <w:sz w:val="20"/>
              </w:rPr>
              <w:t>張三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起造人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Pr="00522F57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【姓名】</w:t>
            </w:r>
            <w:r w:rsidR="004A78D5">
              <w:rPr>
                <w:rFonts w:eastAsia="標楷體" w:hint="eastAsia"/>
                <w:color w:val="FF0000"/>
                <w:sz w:val="20"/>
              </w:rPr>
              <w:t>張三</w:t>
            </w:r>
            <w:r w:rsidRPr="00522F57">
              <w:rPr>
                <w:rFonts w:eastAsia="標楷體" w:hint="eastAsia"/>
                <w:sz w:val="22"/>
              </w:rPr>
              <w:t xml:space="preserve">                               </w:t>
            </w:r>
            <w:r w:rsidRPr="00522F57">
              <w:rPr>
                <w:rFonts w:eastAsia="標楷體" w:hint="eastAsia"/>
                <w:sz w:val="22"/>
              </w:rPr>
              <w:t>【法定代表人】</w:t>
            </w:r>
            <w:r w:rsidR="004A78D5">
              <w:rPr>
                <w:rFonts w:eastAsia="標楷體" w:hint="eastAsia"/>
                <w:color w:val="FF0000"/>
                <w:sz w:val="20"/>
              </w:rPr>
              <w:t>張二</w:t>
            </w:r>
          </w:p>
          <w:p w:rsidR="00981089" w:rsidRPr="00522F57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【電話】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03-8</w:t>
            </w:r>
            <w:r w:rsidR="004A78D5">
              <w:rPr>
                <w:rFonts w:eastAsia="標楷體" w:hint="eastAsia"/>
                <w:color w:val="FF0000"/>
                <w:sz w:val="22"/>
              </w:rPr>
              <w:t>11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11</w:t>
            </w:r>
            <w:r w:rsidR="004A78D5">
              <w:rPr>
                <w:rFonts w:eastAsia="標楷體" w:hint="eastAsia"/>
                <w:color w:val="FF0000"/>
                <w:sz w:val="22"/>
              </w:rPr>
              <w:t>111</w:t>
            </w:r>
            <w:r w:rsidRPr="00522F57">
              <w:rPr>
                <w:rFonts w:eastAsia="標楷體" w:hint="eastAsia"/>
                <w:sz w:val="22"/>
              </w:rPr>
              <w:t xml:space="preserve">                        </w:t>
            </w:r>
            <w:r w:rsidRPr="00522F57">
              <w:rPr>
                <w:rFonts w:eastAsia="標楷體" w:hint="eastAsia"/>
                <w:sz w:val="22"/>
              </w:rPr>
              <w:t>【傳真或</w:t>
            </w:r>
            <w:r w:rsidRPr="00522F57">
              <w:rPr>
                <w:rFonts w:eastAsia="標楷體"/>
                <w:sz w:val="22"/>
              </w:rPr>
              <w:t>e-mail</w:t>
            </w:r>
            <w:r w:rsidRPr="00522F57">
              <w:rPr>
                <w:rFonts w:eastAsia="標楷體" w:hint="eastAsia"/>
                <w:sz w:val="22"/>
              </w:rPr>
              <w:t>】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03-8</w:t>
            </w:r>
            <w:r w:rsidR="004A78D5">
              <w:rPr>
                <w:rFonts w:eastAsia="標楷體" w:hint="eastAsia"/>
                <w:color w:val="FF0000"/>
                <w:sz w:val="22"/>
              </w:rPr>
              <w:t>11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11</w:t>
            </w:r>
            <w:r w:rsidR="004A78D5">
              <w:rPr>
                <w:rFonts w:eastAsia="標楷體" w:hint="eastAsia"/>
                <w:color w:val="FF0000"/>
                <w:sz w:val="22"/>
              </w:rPr>
              <w:t>112</w:t>
            </w:r>
          </w:p>
          <w:p w:rsidR="00981089" w:rsidRPr="00522F57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A111111111</w:t>
            </w:r>
          </w:p>
          <w:p w:rsidR="00981089" w:rsidRDefault="00981089" w:rsidP="004A78D5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 w:rsidRPr="00522F57">
              <w:rPr>
                <w:rFonts w:eastAsia="標楷體" w:hint="eastAsia"/>
                <w:sz w:val="22"/>
              </w:rPr>
              <w:t>【通訊處】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花蓮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縣（市）</w:t>
            </w:r>
            <w:r w:rsidRPr="00522F57">
              <w:rPr>
                <w:rFonts w:eastAsia="標楷體" w:hint="eastAsia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秀林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鄉</w:t>
            </w:r>
            <w:r w:rsidRPr="00522F57">
              <w:rPr>
                <w:rFonts w:eastAsia="標楷體"/>
                <w:sz w:val="22"/>
              </w:rPr>
              <w:t>(</w:t>
            </w:r>
            <w:r w:rsidRPr="00522F57">
              <w:rPr>
                <w:rFonts w:eastAsia="標楷體" w:hint="eastAsia"/>
                <w:sz w:val="22"/>
              </w:rPr>
              <w:t>鎮、市、區</w:t>
            </w:r>
            <w:r w:rsidR="004A78D5">
              <w:rPr>
                <w:rFonts w:eastAsia="標楷體"/>
                <w:sz w:val="22"/>
              </w:rPr>
              <w:t xml:space="preserve">)   </w:t>
            </w:r>
            <w:r w:rsidRPr="00522F57">
              <w:rPr>
                <w:rFonts w:eastAsia="標楷體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路（街）</w:t>
            </w:r>
            <w:r w:rsidRPr="00522F57">
              <w:rPr>
                <w:rFonts w:eastAsia="標楷體"/>
                <w:sz w:val="22"/>
              </w:rPr>
              <w:t xml:space="preserve"> </w:t>
            </w:r>
            <w:r w:rsidRPr="00522F57">
              <w:rPr>
                <w:rFonts w:eastAsia="標楷體" w:hint="eastAsia"/>
                <w:sz w:val="22"/>
              </w:rPr>
              <w:t xml:space="preserve">  </w:t>
            </w:r>
            <w:r w:rsidRPr="00522F57">
              <w:rPr>
                <w:rFonts w:eastAsia="標楷體" w:hint="eastAsia"/>
                <w:sz w:val="22"/>
              </w:rPr>
              <w:t>段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巷</w:t>
            </w:r>
            <w:r w:rsidRPr="00522F57">
              <w:rPr>
                <w:rFonts w:eastAsia="標楷體" w:hint="eastAsia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弄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291</w:t>
            </w:r>
            <w:r w:rsidRPr="00522F57">
              <w:rPr>
                <w:rFonts w:eastAsia="標楷體" w:hint="eastAsia"/>
                <w:sz w:val="22"/>
              </w:rPr>
              <w:t>號</w:t>
            </w:r>
            <w:r w:rsidRPr="00522F57">
              <w:rPr>
                <w:rFonts w:eastAsia="標楷體"/>
                <w:sz w:val="22"/>
              </w:rPr>
              <w:t xml:space="preserve">   </w:t>
            </w:r>
            <w:r w:rsidRPr="00522F57">
              <w:rPr>
                <w:rFonts w:eastAsia="標楷體" w:hint="eastAsia"/>
                <w:sz w:val="22"/>
              </w:rPr>
              <w:t>樓（室）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設計人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4A78D5" w:rsidRPr="00E21B05">
              <w:rPr>
                <w:rFonts w:eastAsia="標楷體" w:hint="eastAsia"/>
                <w:color w:val="FF0000"/>
                <w:sz w:val="20"/>
              </w:rPr>
              <w:t>李四</w:t>
            </w:r>
            <w:r>
              <w:rPr>
                <w:rFonts w:eastAsia="標楷體"/>
                <w:sz w:val="22"/>
              </w:rPr>
              <w:t xml:space="preserve">    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【開業證書字號】</w:t>
            </w:r>
            <w:proofErr w:type="gramStart"/>
            <w:r w:rsidR="004A78D5">
              <w:rPr>
                <w:rFonts w:eastAsia="標楷體" w:hint="eastAsia"/>
                <w:color w:val="FF0000"/>
                <w:sz w:val="22"/>
              </w:rPr>
              <w:t>花縣建開證</w:t>
            </w:r>
            <w:proofErr w:type="gramEnd"/>
            <w:r w:rsidR="004A78D5">
              <w:rPr>
                <w:rFonts w:eastAsia="標楷體" w:hint="eastAsia"/>
                <w:color w:val="FF0000"/>
                <w:sz w:val="22"/>
              </w:rPr>
              <w:t>字第</w:t>
            </w:r>
            <w:r w:rsidR="004A78D5">
              <w:rPr>
                <w:rFonts w:eastAsia="標楷體" w:hint="eastAsia"/>
                <w:color w:val="FF0000"/>
                <w:sz w:val="22"/>
              </w:rPr>
              <w:t>1111111</w:t>
            </w:r>
            <w:r w:rsidR="004A78D5">
              <w:rPr>
                <w:rFonts w:eastAsia="標楷體" w:hint="eastAsia"/>
                <w:color w:val="FF0000"/>
                <w:sz w:val="22"/>
              </w:rPr>
              <w:t>號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【事務所名稱】</w:t>
            </w:r>
            <w:r w:rsidR="004A78D5" w:rsidRPr="00E21B05">
              <w:rPr>
                <w:rFonts w:eastAsia="標楷體" w:hint="eastAsia"/>
                <w:color w:val="FF0000"/>
                <w:sz w:val="20"/>
              </w:rPr>
              <w:t>李四</w:t>
            </w:r>
            <w:r w:rsidR="004A78D5">
              <w:rPr>
                <w:rFonts w:eastAsia="標楷體"/>
                <w:sz w:val="22"/>
              </w:rPr>
              <w:t xml:space="preserve">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建築師事務所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【電話】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03</w:t>
            </w:r>
            <w:r w:rsidR="004A78D5">
              <w:rPr>
                <w:rFonts w:eastAsia="標楷體" w:hint="eastAsia"/>
                <w:color w:val="FF0000"/>
                <w:sz w:val="22"/>
              </w:rPr>
              <w:t>-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8</w:t>
            </w:r>
            <w:r w:rsidR="004A78D5">
              <w:rPr>
                <w:rFonts w:eastAsia="標楷體" w:hint="eastAsia"/>
                <w:color w:val="FF0000"/>
                <w:sz w:val="22"/>
              </w:rPr>
              <w:t>2222222</w:t>
            </w:r>
          </w:p>
          <w:p w:rsidR="00981089" w:rsidRDefault="00981089" w:rsidP="004A78D5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【事務所地址】</w:t>
            </w:r>
            <w:r w:rsidR="004A78D5">
              <w:rPr>
                <w:rFonts w:eastAsia="標楷體" w:hint="eastAsia"/>
                <w:color w:val="FF0000"/>
                <w:sz w:val="20"/>
              </w:rPr>
              <w:t>花蓮市中山路</w:t>
            </w:r>
            <w:r w:rsidR="004A78D5">
              <w:rPr>
                <w:rFonts w:eastAsia="標楷體" w:hint="eastAsia"/>
                <w:color w:val="FF0000"/>
                <w:sz w:val="20"/>
              </w:rPr>
              <w:t>1000</w:t>
            </w:r>
            <w:r w:rsidR="004A78D5">
              <w:rPr>
                <w:rFonts w:eastAsia="標楷體" w:hint="eastAsia"/>
                <w:color w:val="FF0000"/>
                <w:sz w:val="20"/>
              </w:rPr>
              <w:t>號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簽章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建築地址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4A78D5">
              <w:rPr>
                <w:rFonts w:eastAsia="標楷體" w:hint="eastAsia"/>
                <w:color w:val="FF0000"/>
                <w:sz w:val="22"/>
              </w:rPr>
              <w:t>花蓮縣秀林鄉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秀林鄉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崇德</w:t>
            </w:r>
            <w:r w:rsidR="004A78D5">
              <w:rPr>
                <w:rFonts w:eastAsia="標楷體" w:hint="eastAsia"/>
                <w:color w:val="FF0000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1722-0004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基地概要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【建築線指定】</w:t>
            </w:r>
            <w:r>
              <w:rPr>
                <w:rFonts w:eastAsia="標楷體"/>
                <w:sz w:val="22"/>
              </w:rPr>
              <w:t xml:space="preserve">   </w:t>
            </w:r>
            <w:r w:rsidR="00494F0C">
              <w:rPr>
                <w:rFonts w:eastAsia="標楷體" w:hint="eastAsia"/>
                <w:color w:val="FF0000"/>
                <w:sz w:val="22"/>
              </w:rPr>
              <w:t>104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年</w:t>
            </w:r>
            <w:r w:rsidR="004A78D5">
              <w:rPr>
                <w:rFonts w:eastAsia="標楷體"/>
                <w:sz w:val="22"/>
              </w:rPr>
              <w:t xml:space="preserve">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10</w:t>
            </w:r>
            <w:r w:rsidR="004A78D5">
              <w:rPr>
                <w:rFonts w:eastAsia="標楷體" w:hint="eastAsia"/>
                <w:color w:val="FF0000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25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營太企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00001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【法定建蔽率】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【法定容積率】</w:t>
            </w:r>
            <w:r>
              <w:rPr>
                <w:rFonts w:eastAsia="標楷體"/>
                <w:sz w:val="22"/>
              </w:rPr>
              <w:t xml:space="preserve">         </w:t>
            </w:r>
            <w:r>
              <w:rPr>
                <w:rFonts w:eastAsia="標楷體" w:hint="eastAsia"/>
                <w:sz w:val="22"/>
              </w:rPr>
              <w:t>％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【基地面積合計】</w:t>
            </w:r>
            <w:r>
              <w:rPr>
                <w:rFonts w:eastAsia="標楷體"/>
                <w:sz w:val="22"/>
              </w:rPr>
              <w:t xml:space="preserve">    </w:t>
            </w:r>
            <w:r w:rsidR="004A78D5" w:rsidRPr="007E30F2">
              <w:rPr>
                <w:rFonts w:eastAsia="標楷體" w:hint="eastAsia"/>
                <w:color w:val="FF0000"/>
                <w:sz w:val="22"/>
              </w:rPr>
              <w:t>5021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 w:hint="eastAsia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>【騎樓地面積】</w:t>
            </w:r>
            <w:r>
              <w:rPr>
                <w:rFonts w:eastAsia="標楷體"/>
                <w:sz w:val="22"/>
              </w:rPr>
              <w:t xml:space="preserve">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【其他】</w:t>
            </w:r>
            <w:r>
              <w:rPr>
                <w:rFonts w:eastAsia="標楷體"/>
                <w:sz w:val="22"/>
              </w:rPr>
              <w:t xml:space="preserve">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【土地使用分區或編定用地】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國家公園區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 xml:space="preserve"> </w:t>
            </w:r>
            <w:r w:rsidR="004A78D5" w:rsidRPr="00840EBE">
              <w:rPr>
                <w:rFonts w:eastAsia="標楷體" w:hint="eastAsia"/>
                <w:color w:val="FF0000"/>
                <w:sz w:val="22"/>
              </w:rPr>
              <w:t>遊憩區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建築概要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【建築物用途】</w:t>
            </w:r>
            <w:r>
              <w:rPr>
                <w:rFonts w:eastAsia="標楷體"/>
                <w:sz w:val="22"/>
              </w:rPr>
              <w:t xml:space="preserve">         </w:t>
            </w:r>
            <w:r w:rsidR="004A78D5" w:rsidRPr="007E30F2">
              <w:rPr>
                <w:rFonts w:eastAsia="標楷體" w:hint="eastAsia"/>
                <w:color w:val="FF0000"/>
                <w:sz w:val="22"/>
              </w:rPr>
              <w:t>公廁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【設計建築物高度】</w:t>
            </w:r>
            <w:r>
              <w:rPr>
                <w:rFonts w:eastAsia="標楷體"/>
                <w:sz w:val="22"/>
              </w:rPr>
              <w:t xml:space="preserve">       </w:t>
            </w:r>
            <w:r w:rsidR="004A78D5" w:rsidRPr="007E30F2">
              <w:rPr>
                <w:rFonts w:eastAsia="標楷體" w:hint="eastAsia"/>
                <w:color w:val="FF0000"/>
                <w:sz w:val="22"/>
              </w:rPr>
              <w:t>4</w:t>
            </w:r>
            <w:r>
              <w:rPr>
                <w:rFonts w:eastAsia="標楷體"/>
                <w:sz w:val="22"/>
              </w:rPr>
              <w:t xml:space="preserve">        m 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【建築面積】</w:t>
            </w:r>
            <w:r>
              <w:rPr>
                <w:rFonts w:eastAsia="標楷體"/>
                <w:sz w:val="22"/>
              </w:rPr>
              <w:t xml:space="preserve">           </w:t>
            </w:r>
            <w:r w:rsidR="004A78D5">
              <w:rPr>
                <w:rFonts w:eastAsia="標楷體" w:hint="eastAsia"/>
                <w:color w:val="FF0000"/>
                <w:sz w:val="22"/>
              </w:rPr>
              <w:t>20</w:t>
            </w:r>
            <w:r>
              <w:rPr>
                <w:rFonts w:eastAsia="標楷體"/>
                <w:sz w:val="22"/>
              </w:rPr>
              <w:t xml:space="preserve">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【總樓地板面積】</w:t>
            </w:r>
            <w:r>
              <w:rPr>
                <w:rFonts w:eastAsia="標楷體"/>
                <w:sz w:val="22"/>
              </w:rPr>
              <w:t xml:space="preserve">         </w:t>
            </w:r>
            <w:r w:rsidR="004A78D5" w:rsidRPr="007E30F2">
              <w:rPr>
                <w:rFonts w:eastAsia="標楷體" w:hint="eastAsia"/>
                <w:color w:val="FF0000"/>
                <w:sz w:val="22"/>
              </w:rPr>
              <w:t>30</w:t>
            </w:r>
            <w:r>
              <w:rPr>
                <w:rFonts w:eastAsia="標楷體"/>
                <w:sz w:val="22"/>
              </w:rPr>
              <w:t xml:space="preserve">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【設計建蔽率】</w:t>
            </w:r>
            <w:r>
              <w:rPr>
                <w:rFonts w:eastAsia="標楷體"/>
                <w:sz w:val="22"/>
              </w:rPr>
              <w:t xml:space="preserve">           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【設計容積率】</w:t>
            </w:r>
            <w:r>
              <w:rPr>
                <w:rFonts w:eastAsia="標楷體"/>
                <w:sz w:val="22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>％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【構造種類】</w:t>
            </w:r>
            <w:r>
              <w:rPr>
                <w:rFonts w:eastAsia="標楷體"/>
                <w:sz w:val="22"/>
              </w:rPr>
              <w:t xml:space="preserve">                          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【工程造價概算】</w:t>
            </w:r>
            <w:r w:rsidR="004A78D5" w:rsidRPr="007E30F2">
              <w:rPr>
                <w:rFonts w:eastAsia="標楷體" w:hint="eastAsia"/>
                <w:color w:val="FF0000"/>
                <w:sz w:val="22"/>
              </w:rPr>
              <w:t>300000</w:t>
            </w:r>
            <w:r w:rsidR="004A78D5" w:rsidRPr="007E30F2">
              <w:rPr>
                <w:rFonts w:eastAsia="標楷體" w:hint="eastAsia"/>
                <w:color w:val="FF0000"/>
                <w:sz w:val="22"/>
              </w:rPr>
              <w:t>元</w:t>
            </w:r>
          </w:p>
          <w:p w:rsidR="00981089" w:rsidRDefault="00981089" w:rsidP="0070774A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戶</w:t>
            </w:r>
          </w:p>
          <w:p w:rsidR="00981089" w:rsidRDefault="00981089" w:rsidP="004A78D5">
            <w:pPr>
              <w:spacing w:line="320" w:lineRule="exact"/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【總設計停車輛數】</w:t>
            </w:r>
            <w:r>
              <w:rPr>
                <w:rFonts w:eastAsia="標楷體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【法定輛數】</w:t>
            </w:r>
            <w:r w:rsidR="004A78D5">
              <w:rPr>
                <w:rFonts w:eastAsia="標楷體" w:hint="eastAsia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【鼓勵輛數】</w:t>
            </w:r>
            <w:r>
              <w:rPr>
                <w:rFonts w:eastAsia="標楷體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輛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【自行增設輛數】</w:t>
            </w:r>
            <w:r w:rsidRPr="004A78D5">
              <w:rPr>
                <w:rFonts w:eastAsia="標楷體"/>
                <w:color w:val="FF0000"/>
                <w:sz w:val="22"/>
              </w:rPr>
              <w:t xml:space="preserve"> </w:t>
            </w:r>
            <w:r w:rsidR="004A78D5" w:rsidRPr="004A78D5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輛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6.</w:t>
            </w:r>
            <w:r>
              <w:rPr>
                <w:rFonts w:eastAsia="標楷體" w:hint="eastAsia"/>
                <w:sz w:val="22"/>
              </w:rPr>
              <w:t>雜項工作物概要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 w:rsidR="004A78D5" w:rsidRPr="005451F2">
              <w:rPr>
                <w:rFonts w:eastAsia="標楷體" w:hint="eastAsia"/>
                <w:color w:val="FF0000"/>
                <w:sz w:val="22"/>
              </w:rPr>
              <w:t>無</w:t>
            </w:r>
            <w:bookmarkStart w:id="0" w:name="_GoBack"/>
            <w:bookmarkEnd w:id="0"/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089" w:rsidRPr="003A11EF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 w:rsidRPr="003A11EF">
              <w:rPr>
                <w:rFonts w:eastAsia="標楷體" w:hint="eastAsia"/>
                <w:sz w:val="22"/>
              </w:rPr>
              <w:t>【</w:t>
            </w:r>
            <w:proofErr w:type="gramEnd"/>
            <w:r w:rsidRPr="003A11EF">
              <w:rPr>
                <w:rFonts w:eastAsia="標楷體" w:hint="eastAsia"/>
                <w:sz w:val="22"/>
              </w:rPr>
              <w:t>7</w:t>
            </w:r>
            <w:r w:rsidRPr="003A11EF">
              <w:rPr>
                <w:rFonts w:eastAsia="標楷體"/>
                <w:sz w:val="22"/>
              </w:rPr>
              <w:t>.</w:t>
            </w:r>
            <w:r w:rsidRPr="003A11EF">
              <w:rPr>
                <w:rFonts w:eastAsia="標楷體" w:hint="eastAsia"/>
                <w:sz w:val="22"/>
              </w:rPr>
              <w:t>適用法令概要</w:t>
            </w:r>
            <w:proofErr w:type="gramStart"/>
            <w:r w:rsidRPr="003A11EF"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981089" w:rsidRPr="003A11EF" w:rsidRDefault="00981089" w:rsidP="0070774A">
            <w:pPr>
              <w:spacing w:line="280" w:lineRule="exact"/>
              <w:ind w:leftChars="100" w:left="240"/>
              <w:rPr>
                <w:rFonts w:ascii="標楷體" w:eastAsia="標楷體" w:hAnsi="標楷體"/>
                <w:sz w:val="20"/>
              </w:rPr>
            </w:pPr>
            <w:r w:rsidRPr="003A11EF">
              <w:rPr>
                <w:rFonts w:ascii="標楷體" w:eastAsia="標楷體" w:hAnsi="標楷體" w:hint="eastAsia"/>
                <w:sz w:val="20"/>
              </w:rPr>
              <w:t>□ 建築物防火及防火避難設施適用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日發布建築技術規則版本</w:t>
            </w:r>
          </w:p>
          <w:p w:rsidR="00981089" w:rsidRPr="003A11EF" w:rsidRDefault="00981089" w:rsidP="0070774A">
            <w:pPr>
              <w:spacing w:line="280" w:lineRule="exact"/>
              <w:ind w:leftChars="100" w:left="440" w:hangingChars="100" w:hanging="200"/>
              <w:rPr>
                <w:rFonts w:ascii="標楷體" w:eastAsia="標楷體" w:hAnsi="標楷體"/>
                <w:sz w:val="20"/>
              </w:rPr>
            </w:pPr>
            <w:r w:rsidRPr="003A11EF">
              <w:rPr>
                <w:rFonts w:ascii="標楷體" w:eastAsia="標楷體" w:hAnsi="標楷體" w:hint="eastAsia"/>
                <w:sz w:val="20"/>
              </w:rPr>
              <w:t>□建築物防火避難依內政部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proofErr w:type="gramStart"/>
            <w:r w:rsidRPr="003A11EF">
              <w:rPr>
                <w:rFonts w:ascii="標楷體" w:eastAsia="標楷體" w:hAnsi="標楷體" w:hint="eastAsia"/>
                <w:sz w:val="20"/>
              </w:rPr>
              <w:t>日內授營建</w:t>
            </w:r>
            <w:proofErr w:type="gramEnd"/>
            <w:r w:rsidRPr="003A11EF">
              <w:rPr>
                <w:rFonts w:ascii="標楷體" w:eastAsia="標楷體" w:hAnsi="標楷體" w:hint="eastAsia"/>
                <w:sz w:val="20"/>
              </w:rPr>
              <w:t>管字第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    </w:t>
            </w:r>
            <w:r w:rsidRPr="003A11EF">
              <w:rPr>
                <w:rFonts w:ascii="標楷體" w:eastAsia="標楷體" w:hAnsi="標楷體" w:hint="eastAsia"/>
                <w:sz w:val="20"/>
              </w:rPr>
              <w:t>號建築物防火避難性能設計計畫認可通知書辦理</w:t>
            </w:r>
          </w:p>
          <w:p w:rsidR="00981089" w:rsidRDefault="00981089" w:rsidP="0070774A">
            <w:pPr>
              <w:spacing w:line="280" w:lineRule="exact"/>
              <w:ind w:leftChars="100" w:left="240"/>
              <w:rPr>
                <w:rFonts w:eastAsia="標楷體"/>
                <w:sz w:val="22"/>
              </w:rPr>
            </w:pPr>
            <w:r w:rsidRPr="003A11EF">
              <w:rPr>
                <w:rFonts w:ascii="標楷體" w:eastAsia="標楷體" w:hAnsi="標楷體" w:hint="eastAsia"/>
                <w:sz w:val="20"/>
              </w:rPr>
              <w:t>□ 建築物耐震設計適用內政部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3A11EF">
              <w:rPr>
                <w:rFonts w:ascii="標楷體" w:eastAsia="標楷體" w:hAnsi="標楷體" w:hint="eastAsia"/>
                <w:sz w:val="20"/>
              </w:rPr>
              <w:t>日建築物耐震設計規範及解說版本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1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 w:rsidRPr="00315078">
              <w:rPr>
                <w:rFonts w:eastAsia="標楷體" w:hint="eastAsia"/>
                <w:sz w:val="22"/>
              </w:rPr>
              <w:t>8</w:t>
            </w:r>
            <w:r w:rsidRPr="00315078">
              <w:rPr>
                <w:rFonts w:eastAsia="標楷體"/>
                <w:sz w:val="22"/>
              </w:rPr>
              <w:t>.</w:t>
            </w:r>
            <w:r>
              <w:rPr>
                <w:rFonts w:eastAsia="標楷體" w:hint="eastAsia"/>
                <w:sz w:val="22"/>
              </w:rPr>
              <w:t>備註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【第一次掛號日期】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   </w:t>
            </w:r>
          </w:p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【第一次通知改正】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【核准日期】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字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第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</w:tr>
      <w:tr w:rsidR="00981089" w:rsidTr="004A78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【竣工期限】</w:t>
            </w:r>
          </w:p>
          <w:p w:rsidR="00981089" w:rsidRDefault="00981089" w:rsidP="0070774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【領收人】</w:t>
            </w:r>
            <w:r>
              <w:rPr>
                <w:rFonts w:eastAsia="標楷體"/>
                <w:sz w:val="22"/>
              </w:rPr>
              <w:t xml:space="preserve">                                    </w:t>
            </w:r>
            <w:r>
              <w:rPr>
                <w:rFonts w:eastAsia="標楷體" w:hint="eastAsia"/>
                <w:sz w:val="22"/>
              </w:rPr>
              <w:t>【簽收人】</w:t>
            </w:r>
          </w:p>
        </w:tc>
      </w:tr>
    </w:tbl>
    <w:p w:rsidR="00EE27D0" w:rsidRPr="00981089" w:rsidRDefault="00981089" w:rsidP="00981089">
      <w:pPr>
        <w:spacing w:line="280" w:lineRule="exact"/>
        <w:ind w:firstLine="119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>1.</w:t>
      </w:r>
      <w:proofErr w:type="gramStart"/>
      <w:r>
        <w:rPr>
          <w:rFonts w:eastAsia="標楷體" w:hint="eastAsia"/>
        </w:rPr>
        <w:t>粗框部分申請人免填</w:t>
      </w:r>
      <w:proofErr w:type="gramEnd"/>
      <w:r>
        <w:rPr>
          <w:rFonts w:eastAsia="標楷體" w:hint="eastAsia"/>
        </w:rPr>
        <w:t>。</w:t>
      </w:r>
      <w:r>
        <w:rPr>
          <w:rFonts w:eastAsia="標楷體" w:hint="eastAsia"/>
        </w:rPr>
        <w:t>2.</w:t>
      </w:r>
      <w:r>
        <w:rPr>
          <w:rFonts w:eastAsia="標楷體" w:hint="eastAsia"/>
        </w:rPr>
        <w:t>基地面積應填使用面積。</w:t>
      </w:r>
    </w:p>
    <w:sectPr w:rsidR="00EE27D0" w:rsidRPr="00981089" w:rsidSect="00981089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0C" w:rsidRDefault="00494F0C" w:rsidP="00494F0C">
      <w:pPr>
        <w:spacing w:line="240" w:lineRule="auto"/>
      </w:pPr>
      <w:r>
        <w:separator/>
      </w:r>
    </w:p>
  </w:endnote>
  <w:endnote w:type="continuationSeparator" w:id="0">
    <w:p w:rsidR="00494F0C" w:rsidRDefault="00494F0C" w:rsidP="0049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0C" w:rsidRDefault="00494F0C" w:rsidP="00494F0C">
      <w:pPr>
        <w:spacing w:line="240" w:lineRule="auto"/>
      </w:pPr>
      <w:r>
        <w:separator/>
      </w:r>
    </w:p>
  </w:footnote>
  <w:footnote w:type="continuationSeparator" w:id="0">
    <w:p w:rsidR="00494F0C" w:rsidRDefault="00494F0C" w:rsidP="00494F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89"/>
    <w:rsid w:val="00494F0C"/>
    <w:rsid w:val="004A78D5"/>
    <w:rsid w:val="0065600D"/>
    <w:rsid w:val="00981089"/>
    <w:rsid w:val="00B421F3"/>
    <w:rsid w:val="00C2100F"/>
    <w:rsid w:val="00E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89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981089"/>
    <w:pPr>
      <w:spacing w:after="240" w:line="240" w:lineRule="auto"/>
      <w:ind w:firstLine="1077"/>
      <w:jc w:val="center"/>
    </w:pPr>
    <w:rPr>
      <w:rFonts w:eastAsia="標楷體"/>
      <w:sz w:val="32"/>
    </w:rPr>
  </w:style>
  <w:style w:type="paragraph" w:styleId="a3">
    <w:name w:val="header"/>
    <w:basedOn w:val="a"/>
    <w:link w:val="a4"/>
    <w:uiPriority w:val="99"/>
    <w:semiHidden/>
    <w:unhideWhenUsed/>
    <w:rsid w:val="00494F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94F0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4F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94F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700</Words>
  <Characters>1029</Characters>
  <Application>Microsoft Office Word</Application>
  <DocSecurity>0</DocSecurity>
  <Lines>38</Lines>
  <Paragraphs>30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</cp:lastModifiedBy>
  <cp:revision>4</cp:revision>
  <dcterms:created xsi:type="dcterms:W3CDTF">2017-10-27T05:35:00Z</dcterms:created>
  <dcterms:modified xsi:type="dcterms:W3CDTF">2017-11-14T03:16:00Z</dcterms:modified>
</cp:coreProperties>
</file>