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18" w:rsidRPr="00D63BC2" w:rsidRDefault="00D85B18" w:rsidP="00D85B18">
      <w:pPr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63BC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第2</w:t>
      </w:r>
      <w:r w:rsidR="006951A9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5</w:t>
      </w:r>
      <w:r w:rsidRPr="00D63BC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屆地政貢獻獎</w:t>
      </w:r>
      <w:proofErr w:type="gramStart"/>
      <w:r w:rsidRPr="00D63BC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得獎人</w:t>
      </w:r>
      <w:r w:rsidRPr="00D63BC2">
        <w:rPr>
          <w:rFonts w:ascii="標楷體" w:eastAsia="標楷體" w:hAnsi="標楷體" w:cs="Calibri" w:hint="eastAsia"/>
          <w:b/>
          <w:sz w:val="36"/>
          <w:szCs w:val="36"/>
        </w:rPr>
        <w:t>－</w:t>
      </w:r>
      <w:r w:rsidR="006951A9">
        <w:rPr>
          <w:rFonts w:ascii="標楷體" w:eastAsia="標楷體" w:hAnsi="標楷體" w:cs="Calibri" w:hint="eastAsia"/>
          <w:b/>
          <w:sz w:val="36"/>
          <w:szCs w:val="36"/>
        </w:rPr>
        <w:t>朱上岸</w:t>
      </w:r>
      <w:proofErr w:type="gramEnd"/>
      <w:r w:rsidRPr="00D63BC2">
        <w:rPr>
          <w:rFonts w:ascii="標楷體" w:eastAsia="標楷體" w:hAnsi="標楷體" w:cs="Calibri" w:hint="eastAsia"/>
          <w:b/>
          <w:sz w:val="36"/>
          <w:szCs w:val="36"/>
        </w:rPr>
        <w:t xml:space="preserve"> 先生</w:t>
      </w:r>
    </w:p>
    <w:p w:rsidR="00D85B18" w:rsidRPr="00C456B5" w:rsidRDefault="006951A9" w:rsidP="005B7309">
      <w:pPr>
        <w:spacing w:line="420" w:lineRule="exact"/>
        <w:ind w:right="2240"/>
        <w:jc w:val="right"/>
        <w:rPr>
          <w:rFonts w:ascii="標楷體" w:eastAsia="標楷體" w:hAnsi="標楷體" w:cs="Calibri"/>
          <w:sz w:val="28"/>
          <w:szCs w:val="28"/>
        </w:rPr>
      </w:pPr>
      <w:r w:rsidRPr="006951A9">
        <w:rPr>
          <w:rFonts w:ascii="標楷體" w:eastAsia="標楷體" w:hAnsi="標楷體" w:cs="Calibri" w:hint="eastAsia"/>
          <w:sz w:val="28"/>
          <w:szCs w:val="28"/>
          <w:lang w:eastAsia="zh-HK"/>
        </w:rPr>
        <w:t>臺中市政府地政局</w:t>
      </w: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Pr="006951A9">
        <w:rPr>
          <w:rFonts w:ascii="標楷體" w:eastAsia="標楷體" w:hAnsi="標楷體" w:cs="Calibri" w:hint="eastAsia"/>
          <w:sz w:val="28"/>
          <w:szCs w:val="28"/>
          <w:lang w:eastAsia="zh-HK"/>
        </w:rPr>
        <w:t>副局長</w:t>
      </w:r>
    </w:p>
    <w:p w:rsidR="00D85B18" w:rsidRPr="00D63BC2" w:rsidRDefault="00D85B18" w:rsidP="00D85B18">
      <w:pPr>
        <w:spacing w:line="300" w:lineRule="exact"/>
        <w:ind w:firstLineChars="1141" w:firstLine="411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7D2B07" w:rsidRPr="007D2B07" w:rsidRDefault="00F778D2" w:rsidP="007D2B07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906780</wp:posOffset>
            </wp:positionV>
            <wp:extent cx="2629535" cy="342963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朱上岸副局長生活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309"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="00682448" w:rsidRPr="006951A9">
        <w:rPr>
          <w:rFonts w:ascii="標楷體" w:eastAsia="標楷體" w:hAnsi="標楷體" w:cs="Calibri" w:hint="eastAsia"/>
          <w:sz w:val="28"/>
          <w:szCs w:val="28"/>
          <w:lang w:eastAsia="zh-HK"/>
        </w:rPr>
        <w:t>臺中市政府地政局</w:t>
      </w:r>
      <w:r w:rsidR="00682448">
        <w:rPr>
          <w:rFonts w:ascii="標楷體" w:eastAsia="標楷體" w:hAnsi="標楷體" w:cs="Calibri" w:hint="eastAsia"/>
          <w:sz w:val="28"/>
          <w:szCs w:val="28"/>
          <w:lang w:eastAsia="zh-HK"/>
        </w:rPr>
        <w:t>朱上岸副局長，</w:t>
      </w:r>
      <w:r w:rsidR="00682448" w:rsidRPr="00682448">
        <w:rPr>
          <w:rFonts w:ascii="標楷體" w:eastAsia="標楷體" w:hAnsi="標楷體" w:cs="標楷體" w:hint="eastAsia"/>
          <w:sz w:val="28"/>
          <w:szCs w:val="28"/>
        </w:rPr>
        <w:t>自69年初服務地政機關最基層工作辦理測量業務，轉眼間公職生涯已逾40年餘</w:t>
      </w:r>
      <w:r w:rsidR="00682448">
        <w:rPr>
          <w:rFonts w:ascii="標楷體" w:eastAsia="標楷體" w:hAnsi="標楷體" w:cs="標楷體" w:hint="eastAsia"/>
          <w:sz w:val="28"/>
          <w:szCs w:val="28"/>
        </w:rPr>
        <w:t>。</w:t>
      </w:r>
      <w:r w:rsidR="00682448" w:rsidRPr="007D2B07">
        <w:rPr>
          <w:rFonts w:ascii="標楷體" w:eastAsia="標楷體" w:hAnsi="標楷體" w:cs="標楷體" w:hint="eastAsia"/>
          <w:sz w:val="28"/>
          <w:szCs w:val="28"/>
        </w:rPr>
        <w:t>學土木工程</w:t>
      </w:r>
      <w:r w:rsidR="00682448">
        <w:rPr>
          <w:rFonts w:ascii="標楷體" w:eastAsia="標楷體" w:hAnsi="標楷體" w:cs="標楷體" w:hint="eastAsia"/>
          <w:sz w:val="28"/>
          <w:szCs w:val="28"/>
        </w:rPr>
        <w:t>的朱副局長</w:t>
      </w:r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回想當年退伍時，還不知道出社會是要選那種行業做，就因參加成大測訓班(第5期)後，冥冥中有這機緣，而進入地政機關辦理測量工作，如此一路走來，雖非地政科班出身，經多年接觸熟悉測量登記、編定徵收、市地(農地)重劃開發等業務，深感「地政」業務包羅萬象，使用法令多如牛毛，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攸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關人民財產權益尤其密切，土地政策實現「地盡其利」「地利共享」，促進國家經濟建設發展，加強為民服務，實為我輩地政人共同努力的目標。</w:t>
      </w:r>
      <w:bookmarkStart w:id="0" w:name="_GoBack"/>
      <w:bookmarkEnd w:id="0"/>
    </w:p>
    <w:p w:rsidR="007D2B07" w:rsidRPr="007D2B07" w:rsidRDefault="003E755F" w:rsidP="007D2B07">
      <w:pPr>
        <w:adjustRightInd w:val="0"/>
        <w:snapToGrid w:val="0"/>
        <w:spacing w:beforeLines="50" w:before="180"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朱副局長表示，</w:t>
      </w:r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「夫仁政必自經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界始」</w:t>
      </w:r>
      <w:proofErr w:type="gramEnd"/>
      <w:r w:rsidR="00327C33">
        <w:rPr>
          <w:rFonts w:ascii="標楷體" w:eastAsia="標楷體" w:hAnsi="標楷體" w:cs="標楷體" w:hint="eastAsia"/>
          <w:sz w:val="28"/>
          <w:szCs w:val="28"/>
        </w:rPr>
        <w:t>，</w:t>
      </w:r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經界要靠地籍圖來測量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鑑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界而定，但使用地籍圖還是依日據時代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副圖描繪裱框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之舊地籍圖(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圖解圖資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)，圖紙伸縮破損嚴重，精度不良準確性差，衍生界址糾紛迭起，加速辦理地籍圖重測(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完成圖資為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數值有座標，精度高)，責無旁貸，於是在地政所主任8年完成約21981筆，及縣市合併後積極策劃推動本市地籍圖重測，三箭齊發執行三項重測計畫，自100年以來計完成18萬2000餘筆，已善盡測量應有作為之目標及責任，地籍圖重測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後圖資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精確建立測量公信力，也帶來政府與民眾因地</w:t>
      </w:r>
      <w:proofErr w:type="gramStart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籍圖資奠定</w:t>
      </w:r>
      <w:proofErr w:type="gramEnd"/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基</w:t>
      </w:r>
      <w:r w:rsidR="007D2B07" w:rsidRPr="007D2B07">
        <w:rPr>
          <w:rFonts w:ascii="標楷體" w:eastAsia="標楷體" w:hAnsi="標楷體" w:cs="標楷體" w:hint="eastAsia"/>
          <w:sz w:val="28"/>
          <w:szCs w:val="28"/>
        </w:rPr>
        <w:lastRenderedPageBreak/>
        <w:t>礎創造雙贏之仁政。今後願將累積多年測量實務經驗傳承給地政後進測量新夥伴，得以繼續為</w:t>
      </w:r>
      <w:proofErr w:type="gramStart"/>
      <w:r w:rsidR="00327C33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327C33">
        <w:rPr>
          <w:rFonts w:ascii="標楷體" w:eastAsia="標楷體" w:hAnsi="標楷體" w:cs="標楷體" w:hint="eastAsia"/>
          <w:sz w:val="28"/>
          <w:szCs w:val="28"/>
        </w:rPr>
        <w:t>中</w:t>
      </w:r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市待辦重測土地(約20萬餘筆)努力付出。</w:t>
      </w:r>
    </w:p>
    <w:p w:rsidR="007D2B07" w:rsidRPr="00C456B5" w:rsidRDefault="003E755F" w:rsidP="007D2B07">
      <w:pPr>
        <w:adjustRightInd w:val="0"/>
        <w:snapToGrid w:val="0"/>
        <w:spacing w:beforeLines="50" w:before="180"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副局長</w:t>
      </w:r>
      <w:r w:rsidR="007D2B07" w:rsidRPr="007D2B07">
        <w:rPr>
          <w:rFonts w:ascii="標楷體" w:eastAsia="標楷體" w:hAnsi="標楷體" w:cs="標楷體" w:hint="eastAsia"/>
          <w:sz w:val="28"/>
          <w:szCs w:val="28"/>
        </w:rPr>
        <w:t>回想73年間擔任東勢地政所測量股長時，遇有棘手的62年東勢地籍圖重測界址糾紛案，係127筆土地區塊相鄰房屋互相越界使用，各方地主對界址互不退讓，提起拆屋還地訴訟案，層出不窮，界址問題震驚縣府長官，要求儘速依法圓滿處理解決，當時即積極與當事人不厭其煩靠著專業誠意溝通婉予說明，最後於77年間獲得地主首肯同意確認界址而完成重測成果公告，解決多年界址糾紛而正經界，深獲嘉許，為民眾服務解決問題，有感如同做功德好修行。</w:t>
      </w:r>
    </w:p>
    <w:p w:rsidR="00D85B18" w:rsidRPr="00C456B5" w:rsidRDefault="00D85B18" w:rsidP="00C456B5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</w:p>
    <w:sectPr w:rsidR="00D85B18" w:rsidRPr="00C45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83B" w:rsidRDefault="0050283B"/>
  </w:endnote>
  <w:endnote w:type="continuationSeparator" w:id="0">
    <w:p w:rsidR="0050283B" w:rsidRDefault="00502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83B" w:rsidRDefault="0050283B"/>
  </w:footnote>
  <w:footnote w:type="continuationSeparator" w:id="0">
    <w:p w:rsidR="0050283B" w:rsidRDefault="00502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1E"/>
    <w:rsid w:val="0006164D"/>
    <w:rsid w:val="00140698"/>
    <w:rsid w:val="00144C5A"/>
    <w:rsid w:val="00166C51"/>
    <w:rsid w:val="001763D3"/>
    <w:rsid w:val="001A1DD9"/>
    <w:rsid w:val="001C00A7"/>
    <w:rsid w:val="001D1DC2"/>
    <w:rsid w:val="001D4F7B"/>
    <w:rsid w:val="001E3D83"/>
    <w:rsid w:val="00210A0E"/>
    <w:rsid w:val="00224830"/>
    <w:rsid w:val="002704C9"/>
    <w:rsid w:val="0028520F"/>
    <w:rsid w:val="002A462A"/>
    <w:rsid w:val="002F2829"/>
    <w:rsid w:val="002F4E41"/>
    <w:rsid w:val="00327C33"/>
    <w:rsid w:val="003469D1"/>
    <w:rsid w:val="00347CE9"/>
    <w:rsid w:val="003A6199"/>
    <w:rsid w:val="003B5565"/>
    <w:rsid w:val="003C32B9"/>
    <w:rsid w:val="003D152A"/>
    <w:rsid w:val="003D3A82"/>
    <w:rsid w:val="003E46FC"/>
    <w:rsid w:val="003E755F"/>
    <w:rsid w:val="0040683D"/>
    <w:rsid w:val="00424624"/>
    <w:rsid w:val="00424B28"/>
    <w:rsid w:val="00426BA5"/>
    <w:rsid w:val="00431AF9"/>
    <w:rsid w:val="00452FF1"/>
    <w:rsid w:val="00480A12"/>
    <w:rsid w:val="00482CBA"/>
    <w:rsid w:val="00490CF8"/>
    <w:rsid w:val="004926C5"/>
    <w:rsid w:val="004B1114"/>
    <w:rsid w:val="004F3E68"/>
    <w:rsid w:val="004F4847"/>
    <w:rsid w:val="0050283B"/>
    <w:rsid w:val="00512E07"/>
    <w:rsid w:val="0056491E"/>
    <w:rsid w:val="005700C6"/>
    <w:rsid w:val="005A1234"/>
    <w:rsid w:val="005B7309"/>
    <w:rsid w:val="005C6140"/>
    <w:rsid w:val="005E23E0"/>
    <w:rsid w:val="005E7AB2"/>
    <w:rsid w:val="00651EAC"/>
    <w:rsid w:val="00655B07"/>
    <w:rsid w:val="00657042"/>
    <w:rsid w:val="00682448"/>
    <w:rsid w:val="006951A9"/>
    <w:rsid w:val="006C0021"/>
    <w:rsid w:val="006E0FED"/>
    <w:rsid w:val="00722546"/>
    <w:rsid w:val="00722D74"/>
    <w:rsid w:val="0073383A"/>
    <w:rsid w:val="007358A9"/>
    <w:rsid w:val="007722F9"/>
    <w:rsid w:val="007864A5"/>
    <w:rsid w:val="007A3C8C"/>
    <w:rsid w:val="007D2B07"/>
    <w:rsid w:val="008043D0"/>
    <w:rsid w:val="008375A6"/>
    <w:rsid w:val="00864F66"/>
    <w:rsid w:val="008A35A0"/>
    <w:rsid w:val="008B43FF"/>
    <w:rsid w:val="008C215D"/>
    <w:rsid w:val="008C3891"/>
    <w:rsid w:val="008D15F4"/>
    <w:rsid w:val="00962662"/>
    <w:rsid w:val="0096734E"/>
    <w:rsid w:val="0097018A"/>
    <w:rsid w:val="009830CF"/>
    <w:rsid w:val="009B7E8C"/>
    <w:rsid w:val="009D65FE"/>
    <w:rsid w:val="009E2B1B"/>
    <w:rsid w:val="00A014B0"/>
    <w:rsid w:val="00A14CE1"/>
    <w:rsid w:val="00A23F8A"/>
    <w:rsid w:val="00A3486D"/>
    <w:rsid w:val="00AA1963"/>
    <w:rsid w:val="00AF0229"/>
    <w:rsid w:val="00B109F1"/>
    <w:rsid w:val="00B273D8"/>
    <w:rsid w:val="00B30922"/>
    <w:rsid w:val="00B41432"/>
    <w:rsid w:val="00B63A8A"/>
    <w:rsid w:val="00B702AE"/>
    <w:rsid w:val="00BC30E6"/>
    <w:rsid w:val="00BC3CF4"/>
    <w:rsid w:val="00C456B5"/>
    <w:rsid w:val="00C73FC9"/>
    <w:rsid w:val="00CB318D"/>
    <w:rsid w:val="00CC1B41"/>
    <w:rsid w:val="00CC6CB1"/>
    <w:rsid w:val="00D02DFF"/>
    <w:rsid w:val="00D13371"/>
    <w:rsid w:val="00D208B7"/>
    <w:rsid w:val="00D30A59"/>
    <w:rsid w:val="00D63BC2"/>
    <w:rsid w:val="00D64C01"/>
    <w:rsid w:val="00D654DB"/>
    <w:rsid w:val="00D83EE5"/>
    <w:rsid w:val="00D85B18"/>
    <w:rsid w:val="00D953C0"/>
    <w:rsid w:val="00DE0949"/>
    <w:rsid w:val="00E31160"/>
    <w:rsid w:val="00E44448"/>
    <w:rsid w:val="00E67109"/>
    <w:rsid w:val="00E73E76"/>
    <w:rsid w:val="00EA210D"/>
    <w:rsid w:val="00EB07B4"/>
    <w:rsid w:val="00EB487D"/>
    <w:rsid w:val="00EB6C92"/>
    <w:rsid w:val="00ED3DDD"/>
    <w:rsid w:val="00EF27BD"/>
    <w:rsid w:val="00F23147"/>
    <w:rsid w:val="00F26E9C"/>
    <w:rsid w:val="00F57E76"/>
    <w:rsid w:val="00F7160B"/>
    <w:rsid w:val="00F778D2"/>
    <w:rsid w:val="00F97125"/>
    <w:rsid w:val="00FA7F02"/>
    <w:rsid w:val="00FC6B7B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7D75"/>
  <w15:docId w15:val="{60BAD5B8-A46E-4E0C-BFB0-7F1FF32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2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06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069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E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C257-CA32-47AC-B231-F909B3BF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王潔熒</cp:lastModifiedBy>
  <cp:revision>8</cp:revision>
  <cp:lastPrinted>2017-11-02T08:07:00Z</cp:lastPrinted>
  <dcterms:created xsi:type="dcterms:W3CDTF">2020-10-20T06:29:00Z</dcterms:created>
  <dcterms:modified xsi:type="dcterms:W3CDTF">2020-10-20T07:57:00Z</dcterms:modified>
</cp:coreProperties>
</file>