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519604578"/>
      <w:r w:rsidRPr="00CC602A">
        <w:rPr>
          <w:rFonts w:ascii="標楷體" w:hAnsi="標楷體" w:hint="eastAsia"/>
          <w:sz w:val="40"/>
          <w:szCs w:val="44"/>
        </w:rPr>
        <w:t>第五章 從性別探討空勤機組人員之進用</w:t>
      </w:r>
      <w:bookmarkEnd w:id="0"/>
    </w:p>
    <w:p w14:paraId="577C29A0" w14:textId="77777777" w:rsidR="00AC63DC" w:rsidRPr="00CC602A" w:rsidRDefault="00AC63DC" w:rsidP="001465B2">
      <w:pPr>
        <w:pStyle w:val="a9"/>
        <w:numPr>
          <w:ilvl w:val="2"/>
          <w:numId w:val="50"/>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77777777" w:rsidR="00926216" w:rsidRPr="00CC602A"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施行，內政部空中勤務總隊(以下簡稱本總隊)正式成立。</w:t>
      </w:r>
    </w:p>
    <w:p w14:paraId="5F9D394C" w14:textId="29F34B81" w:rsidR="00AC63DC" w:rsidRPr="00CC602A" w:rsidRDefault="00657EA3" w:rsidP="00384C1B">
      <w:pPr>
        <w:spacing w:line="360" w:lineRule="auto"/>
        <w:ind w:firstLineChars="200" w:firstLine="560"/>
        <w:jc w:val="both"/>
        <w:rPr>
          <w:rFonts w:ascii="標楷體" w:eastAsia="標楷體" w:hAnsi="標楷體"/>
          <w:sz w:val="28"/>
          <w:szCs w:val="28"/>
        </w:rPr>
      </w:pPr>
      <w:r w:rsidRPr="00E9008A">
        <w:rPr>
          <w:rFonts w:ascii="標楷體" w:eastAsia="標楷體" w:hAnsi="標楷體" w:hint="eastAsia"/>
          <w:bCs/>
          <w:sz w:val="28"/>
          <w:szCs w:val="28"/>
        </w:rPr>
        <w:t>於</w:t>
      </w:r>
      <w:r w:rsidRPr="009A7839">
        <w:rPr>
          <w:rFonts w:ascii="標楷體" w:eastAsia="標楷體" w:hAnsi="標楷體" w:hint="eastAsia"/>
          <w:bCs/>
          <w:color w:val="000000" w:themeColor="text1"/>
          <w:sz w:val="28"/>
          <w:szCs w:val="28"/>
        </w:rPr>
        <w:t>1</w:t>
      </w:r>
      <w:r w:rsidR="00B41C1B" w:rsidRPr="009A7839">
        <w:rPr>
          <w:rFonts w:ascii="標楷體" w:eastAsia="標楷體" w:hAnsi="標楷體" w:hint="eastAsia"/>
          <w:bCs/>
          <w:color w:val="000000" w:themeColor="text1"/>
          <w:sz w:val="28"/>
          <w:szCs w:val="28"/>
        </w:rPr>
        <w:t>10</w:t>
      </w:r>
      <w:r w:rsidRPr="009A7839">
        <w:rPr>
          <w:rFonts w:ascii="標楷體" w:eastAsia="標楷體" w:hAnsi="標楷體" w:hint="eastAsia"/>
          <w:bCs/>
          <w:color w:val="000000" w:themeColor="text1"/>
          <w:sz w:val="28"/>
          <w:szCs w:val="28"/>
        </w:rPr>
        <w:t>年</w:t>
      </w:r>
      <w:r w:rsidR="0095081C" w:rsidRPr="009A7839">
        <w:rPr>
          <w:rFonts w:ascii="標楷體" w:eastAsia="標楷體" w:hAnsi="標楷體" w:hint="eastAsia"/>
          <w:bCs/>
          <w:color w:val="000000" w:themeColor="text1"/>
          <w:sz w:val="28"/>
          <w:szCs w:val="28"/>
        </w:rPr>
        <w:t>5</w:t>
      </w:r>
      <w:r w:rsidRPr="009A7839">
        <w:rPr>
          <w:rFonts w:ascii="標楷體" w:eastAsia="標楷體" w:hAnsi="標楷體" w:hint="eastAsia"/>
          <w:bCs/>
          <w:color w:val="000000" w:themeColor="text1"/>
          <w:sz w:val="28"/>
          <w:szCs w:val="28"/>
        </w:rPr>
        <w:t>月份統計本總隊空勤機組人員：飛行及修護人力各</w:t>
      </w:r>
      <w:r w:rsidR="00F219EF" w:rsidRPr="009A7839">
        <w:rPr>
          <w:rFonts w:ascii="標楷體" w:eastAsia="標楷體" w:hAnsi="標楷體"/>
          <w:bCs/>
          <w:color w:val="000000" w:themeColor="text1"/>
          <w:sz w:val="28"/>
          <w:szCs w:val="28"/>
        </w:rPr>
        <w:t>88</w:t>
      </w:r>
      <w:r w:rsidR="0095081C" w:rsidRPr="009A7839">
        <w:rPr>
          <w:rFonts w:ascii="標楷體" w:eastAsia="標楷體" w:hAnsi="標楷體" w:hint="eastAsia"/>
          <w:bCs/>
          <w:color w:val="000000" w:themeColor="text1"/>
          <w:sz w:val="28"/>
          <w:szCs w:val="28"/>
        </w:rPr>
        <w:t>、90</w:t>
      </w:r>
      <w:r w:rsidRPr="009A7839">
        <w:rPr>
          <w:rFonts w:ascii="標楷體" w:eastAsia="標楷體" w:hAnsi="標楷體" w:hint="eastAsia"/>
          <w:bCs/>
          <w:color w:val="000000" w:themeColor="text1"/>
          <w:sz w:val="28"/>
          <w:szCs w:val="28"/>
        </w:rPr>
        <w:t>人，無女性</w:t>
      </w:r>
      <w:r w:rsidRPr="00E9008A">
        <w:rPr>
          <w:rFonts w:ascii="標楷體" w:eastAsia="標楷體" w:hAnsi="標楷體" w:hint="eastAsia"/>
          <w:bCs/>
          <w:sz w:val="28"/>
          <w:szCs w:val="28"/>
        </w:rPr>
        <w:t>飛行員及修護人員。</w:t>
      </w:r>
      <w:r w:rsidR="00AC63DC" w:rsidRPr="00E9008A">
        <w:rPr>
          <w:rFonts w:ascii="標楷體" w:eastAsia="標楷體" w:hAnsi="標楷體" w:hint="eastAsia"/>
          <w:bCs/>
          <w:sz w:val="28"/>
          <w:szCs w:val="28"/>
        </w:rPr>
        <w:t>所謂職業性別隔離是指由於社會系統性因素，使不同的性別集中在不同的行業和職位上。工作中的性別隔離可以分為水平隔離和垂直隔離</w:t>
      </w:r>
      <w:r w:rsidRPr="00E9008A">
        <w:rPr>
          <w:rFonts w:ascii="標楷體" w:eastAsia="標楷體" w:hAnsi="標楷體" w:hint="eastAsia"/>
          <w:bCs/>
          <w:sz w:val="28"/>
          <w:szCs w:val="28"/>
        </w:rPr>
        <w:t>兩種</w:t>
      </w:r>
      <w:r w:rsidR="00AC63DC" w:rsidRPr="00CC602A">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AC63DC" w:rsidRPr="00CC602A">
        <w:rPr>
          <w:rFonts w:ascii="標楷體" w:eastAsia="標楷體" w:hAnsi="標楷體" w:hint="eastAsia"/>
          <w:sz w:val="28"/>
          <w:szCs w:val="28"/>
        </w:rPr>
        <w:t>本總隊</w:t>
      </w:r>
      <w:r w:rsidR="00AC63DC" w:rsidRPr="00CC602A">
        <w:rPr>
          <w:rFonts w:ascii="標楷體" w:eastAsia="標楷體" w:hAnsi="標楷體" w:hint="eastAsia"/>
          <w:bCs/>
          <w:sz w:val="28"/>
          <w:szCs w:val="28"/>
        </w:rPr>
        <w:t>空勤機組人員</w:t>
      </w:r>
      <w:r w:rsidR="00AC63DC" w:rsidRPr="00CC602A">
        <w:rPr>
          <w:rFonts w:ascii="標楷體" w:eastAsia="標楷體" w:hAnsi="標楷體" w:hint="eastAsia"/>
          <w:sz w:val="28"/>
          <w:szCs w:val="28"/>
        </w:rPr>
        <w:t>工作屬稀少性職類，其任務性質相較國軍或民航業者更具複雜及危險性，</w:t>
      </w:r>
      <w:r w:rsidR="00AC63DC" w:rsidRPr="00CC602A">
        <w:rPr>
          <w:rFonts w:ascii="標楷體" w:eastAsia="標楷體" w:hAnsi="標楷體" w:hint="eastAsia"/>
          <w:bCs/>
          <w:sz w:val="28"/>
          <w:szCs w:val="28"/>
        </w:rPr>
        <w:t>現階段本總隊屬於水平隔</w:t>
      </w:r>
      <w:r w:rsidR="00AC63DC" w:rsidRPr="00E9008A">
        <w:rPr>
          <w:rFonts w:ascii="標楷體" w:eastAsia="標楷體" w:hAnsi="標楷體" w:hint="eastAsia"/>
          <w:bCs/>
          <w:sz w:val="28"/>
          <w:szCs w:val="28"/>
        </w:rPr>
        <w:t>離，</w:t>
      </w:r>
      <w:r w:rsidR="003C6D79" w:rsidRPr="00E9008A">
        <w:rPr>
          <w:rFonts w:ascii="標楷體" w:eastAsia="標楷體" w:hAnsi="標楷體" w:hint="eastAsia"/>
          <w:bCs/>
          <w:sz w:val="28"/>
          <w:szCs w:val="28"/>
        </w:rPr>
        <w:t>兩性在飛行與飛機</w:t>
      </w:r>
      <w:r w:rsidR="003C6D79">
        <w:rPr>
          <w:rFonts w:ascii="標楷體" w:eastAsia="標楷體" w:hAnsi="標楷體" w:hint="eastAsia"/>
          <w:bCs/>
          <w:sz w:val="28"/>
          <w:szCs w:val="28"/>
        </w:rPr>
        <w:t>修護確有性別隔離情形</w:t>
      </w:r>
      <w:r w:rsidR="00AC63DC" w:rsidRPr="00CC602A">
        <w:rPr>
          <w:rFonts w:ascii="標楷體" w:eastAsia="標楷體" w:hAnsi="標楷體" w:hint="eastAsia"/>
          <w:bCs/>
          <w:sz w:val="28"/>
          <w:szCs w:val="28"/>
        </w:rPr>
        <w:t>。</w:t>
      </w:r>
    </w:p>
    <w:p w14:paraId="2DAC13DE" w14:textId="77777777" w:rsidR="00AC63DC" w:rsidRPr="00CC602A"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t>CEDAW相關規定</w:t>
      </w:r>
    </w:p>
    <w:p w14:paraId="3D82FDC5" w14:textId="77777777" w:rsidR="00AC63DC" w:rsidRPr="00CC602A"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28"/>
          <w:szCs w:val="28"/>
        </w:rPr>
      </w:pPr>
      <w:r w:rsidRPr="00CC602A">
        <w:rPr>
          <w:rFonts w:ascii="標楷體" w:eastAsia="標楷體" w:hAnsi="標楷體" w:hint="eastAsia"/>
          <w:sz w:val="32"/>
          <w:szCs w:val="32"/>
        </w:rPr>
        <w:lastRenderedPageBreak/>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第7條</w:t>
      </w:r>
    </w:p>
    <w:p w14:paraId="654E4B67" w14:textId="77777777" w:rsidR="00AC63DC" w:rsidRPr="00CC602A"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CC602A">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CC602A">
        <w:rPr>
          <w:rFonts w:ascii="標楷體" w:eastAsia="標楷體" w:hAnsi="標楷體" w:cs="Tahoma" w:hint="eastAsia"/>
          <w:kern w:val="0"/>
          <w:sz w:val="28"/>
          <w:szCs w:val="28"/>
        </w:rPr>
        <w:t>:(b)</w:t>
      </w:r>
      <w:r w:rsidRPr="00CC602A">
        <w:rPr>
          <w:rFonts w:ascii="標楷體" w:eastAsia="標楷體" w:hAnsi="標楷體" w:cs="Tahoma"/>
          <w:sz w:val="28"/>
          <w:szCs w:val="28"/>
        </w:rPr>
        <w:t>參加政府政策的制訂及其執行，並擔任各級政府公職，執行一切公務</w:t>
      </w:r>
      <w:r w:rsidRPr="00CC602A">
        <w:rPr>
          <w:rFonts w:ascii="標楷體" w:eastAsia="標楷體" w:hAnsi="標楷體" w:cs="Tahoma" w:hint="eastAsia"/>
          <w:sz w:val="28"/>
          <w:szCs w:val="28"/>
        </w:rPr>
        <w:t>。</w:t>
      </w:r>
    </w:p>
    <w:p w14:paraId="07AF8A49" w14:textId="77777777" w:rsidR="00AC63DC" w:rsidRPr="00CC602A"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hint="eastAsia"/>
          <w:sz w:val="32"/>
          <w:szCs w:val="32"/>
        </w:rPr>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w:t>
      </w:r>
      <w:r w:rsidRPr="00CC602A">
        <w:rPr>
          <w:rFonts w:ascii="標楷體" w:eastAsia="標楷體" w:hAnsi="標楷體" w:cs="Tahoma" w:hint="eastAsia"/>
          <w:kern w:val="0"/>
          <w:sz w:val="32"/>
          <w:szCs w:val="32"/>
        </w:rPr>
        <w:t>11</w:t>
      </w:r>
      <w:r w:rsidRPr="00CC602A">
        <w:rPr>
          <w:rFonts w:ascii="標楷體" w:eastAsia="標楷體" w:hAnsi="標楷體" w:cs="Tahoma"/>
          <w:kern w:val="0"/>
          <w:sz w:val="32"/>
          <w:szCs w:val="32"/>
        </w:rPr>
        <w:t>條</w:t>
      </w:r>
    </w:p>
    <w:p w14:paraId="7458BA27" w14:textId="77777777" w:rsidR="00AC63DC" w:rsidRPr="00CC602A" w:rsidRDefault="00AC63DC" w:rsidP="00384C1B">
      <w:pPr>
        <w:spacing w:line="360" w:lineRule="auto"/>
        <w:ind w:leftChars="50" w:left="120" w:rightChars="-24" w:right="-58"/>
        <w:jc w:val="both"/>
        <w:rPr>
          <w:rFonts w:ascii="標楷體" w:eastAsia="標楷體" w:hAnsi="標楷體" w:cs="Tahoma"/>
          <w:kern w:val="0"/>
          <w:sz w:val="28"/>
          <w:szCs w:val="28"/>
        </w:rPr>
      </w:pPr>
      <w:r w:rsidRPr="00CC602A">
        <w:rPr>
          <w:rFonts w:ascii="標楷體" w:eastAsia="標楷體" w:hAnsi="標楷體" w:cs="Tahoma" w:hint="eastAsia"/>
          <w:kern w:val="0"/>
          <w:sz w:val="32"/>
          <w:szCs w:val="32"/>
        </w:rPr>
        <w:t xml:space="preserve">    </w:t>
      </w:r>
      <w:r w:rsidRPr="00CC602A">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CC602A">
        <w:rPr>
          <w:rFonts w:ascii="標楷體" w:eastAsia="標楷體" w:hAnsi="標楷體" w:cs="Tahoma" w:hint="eastAsia"/>
          <w:kern w:val="0"/>
          <w:sz w:val="28"/>
          <w:szCs w:val="28"/>
        </w:rPr>
        <w:t>(b)</w:t>
      </w:r>
      <w:r w:rsidRPr="00CC602A">
        <w:rPr>
          <w:rFonts w:ascii="標楷體" w:eastAsia="標楷體" w:hAnsi="標楷體" w:cs="Tahoma"/>
          <w:kern w:val="0"/>
          <w:sz w:val="28"/>
          <w:szCs w:val="28"/>
        </w:rPr>
        <w:t>享有相同就業機會的權利，包括就業方面相同的</w:t>
      </w:r>
      <w:r w:rsidRPr="00CC602A">
        <w:rPr>
          <w:rFonts w:ascii="標楷體" w:eastAsia="標楷體" w:hAnsi="標楷體" w:cs="Tahoma" w:hint="eastAsia"/>
          <w:kern w:val="0"/>
          <w:sz w:val="28"/>
          <w:szCs w:val="28"/>
        </w:rPr>
        <w:t>甄選標準進用甄選條件，說明無性別歧視。</w:t>
      </w:r>
    </w:p>
    <w:p w14:paraId="0AEA6DBF" w14:textId="77777777" w:rsidR="00AC63DC" w:rsidRPr="00CC602A"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cs="Tahoma" w:hint="eastAsia"/>
          <w:kern w:val="0"/>
          <w:sz w:val="32"/>
          <w:szCs w:val="32"/>
        </w:rPr>
        <w:t>人力進用資格條件</w:t>
      </w:r>
    </w:p>
    <w:p w14:paraId="5E80EA5D" w14:textId="5EC0A592" w:rsidR="00AC63DC" w:rsidRPr="00CC602A" w:rsidRDefault="00AC63DC" w:rsidP="00384C1B">
      <w:pPr>
        <w:spacing w:line="360" w:lineRule="auto"/>
        <w:ind w:leftChars="50" w:left="120" w:rightChars="-24" w:right="-58"/>
        <w:jc w:val="both"/>
        <w:rPr>
          <w:rFonts w:ascii="標楷體" w:eastAsia="標楷體" w:hAnsi="標楷體"/>
          <w:sz w:val="28"/>
        </w:rPr>
      </w:pPr>
      <w:r w:rsidRPr="00CC602A">
        <w:rPr>
          <w:rFonts w:ascii="標楷體" w:eastAsia="標楷體" w:hAnsi="標楷體" w:cs="Tahoma" w:hint="eastAsia"/>
          <w:kern w:val="0"/>
          <w:sz w:val="32"/>
          <w:szCs w:val="32"/>
        </w:rPr>
        <w:t xml:space="preserve">    </w:t>
      </w:r>
      <w:r w:rsidRPr="00CC602A">
        <w:rPr>
          <w:rFonts w:ascii="標楷體" w:eastAsia="標楷體" w:hAnsi="標楷體" w:hint="eastAsia"/>
          <w:bCs/>
          <w:sz w:val="28"/>
          <w:szCs w:val="28"/>
        </w:rPr>
        <w:t>綜觀</w:t>
      </w:r>
      <w:r w:rsidRPr="00CC602A">
        <w:rPr>
          <w:rFonts w:ascii="標楷體" w:eastAsia="標楷體" w:hAnsi="標楷體" w:hint="eastAsia"/>
          <w:sz w:val="28"/>
        </w:rPr>
        <w:t>兩性工作平等法，明定雇主在招募、甄試、進用、分發、配置、考績、陞遷、教育、訓練、福利、退休、資遣、離職及解僱等方面，不得因性別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雇者而成效卓著之雇主，得由主管機關給予適當之獎勵。惟因飛行、維修之</w:t>
      </w:r>
      <w:r w:rsidR="003C6D79" w:rsidRPr="00E9008A">
        <w:rPr>
          <w:rFonts w:ascii="標楷體" w:eastAsia="標楷體" w:hAnsi="標楷體" w:hint="eastAsia"/>
          <w:sz w:val="28"/>
        </w:rPr>
        <w:t>人力來源限制</w:t>
      </w:r>
      <w:r w:rsidRPr="00CC602A">
        <w:rPr>
          <w:rFonts w:ascii="標楷體" w:eastAsia="標楷體" w:hAnsi="標楷體" w:hint="eastAsia"/>
          <w:sz w:val="28"/>
        </w:rPr>
        <w:t>，迄今女性投入比例仍甚低。</w:t>
      </w:r>
    </w:p>
    <w:p w14:paraId="12ABD18C" w14:textId="77777777" w:rsidR="00AC63DC" w:rsidRPr="00CC602A" w:rsidRDefault="00AC63DC" w:rsidP="00384C1B">
      <w:pPr>
        <w:spacing w:line="360" w:lineRule="auto"/>
        <w:ind w:leftChars="50" w:left="120" w:firstLineChars="200" w:firstLine="560"/>
        <w:jc w:val="both"/>
        <w:rPr>
          <w:rFonts w:ascii="標楷體" w:eastAsia="標楷體" w:hAnsi="標楷體" w:cs="Tahoma"/>
          <w:kern w:val="0"/>
          <w:sz w:val="28"/>
          <w:szCs w:val="28"/>
        </w:rPr>
      </w:pPr>
      <w:r w:rsidRPr="00CC602A">
        <w:rPr>
          <w:rFonts w:ascii="標楷體" w:eastAsia="標楷體" w:hAnsi="標楷體" w:cs="Tahoma" w:hint="eastAsia"/>
          <w:kern w:val="0"/>
          <w:sz w:val="28"/>
          <w:szCs w:val="28"/>
        </w:rPr>
        <w:lastRenderedPageBreak/>
        <w:t>本總隊</w:t>
      </w:r>
      <w:r w:rsidRPr="00CC602A">
        <w:rPr>
          <w:rFonts w:ascii="標楷體" w:eastAsia="標楷體" w:hAnsi="標楷體" w:hint="eastAsia"/>
          <w:bCs/>
          <w:sz w:val="28"/>
          <w:szCs w:val="28"/>
        </w:rPr>
        <w:t>空勤機組人員</w:t>
      </w:r>
      <w:r w:rsidRPr="00CC602A">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Pr="00CC602A">
        <w:rPr>
          <w:rFonts w:ascii="標楷體" w:eastAsia="標楷體" w:hAnsi="標楷體" w:hint="eastAsia"/>
          <w:sz w:val="28"/>
          <w:szCs w:val="28"/>
        </w:rPr>
        <w:t>CEDAW相關條文規定。</w:t>
      </w:r>
    </w:p>
    <w:p w14:paraId="6492A094" w14:textId="77777777" w:rsidR="00AC63DC" w:rsidRPr="00CC602A"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t>空勤機組人力性別探討分析</w:t>
      </w:r>
    </w:p>
    <w:p w14:paraId="68273ADC" w14:textId="77777777" w:rsidR="00AC63DC" w:rsidRPr="00CC602A" w:rsidRDefault="00AC63DC" w:rsidP="001465B2">
      <w:pPr>
        <w:pStyle w:val="a9"/>
        <w:numPr>
          <w:ilvl w:val="0"/>
          <w:numId w:val="66"/>
        </w:numPr>
        <w:spacing w:line="360" w:lineRule="auto"/>
        <w:ind w:leftChars="0" w:left="721" w:hanging="437"/>
        <w:jc w:val="both"/>
        <w:rPr>
          <w:rFonts w:ascii="標楷體" w:eastAsia="標楷體" w:hAnsi="標楷體"/>
          <w:sz w:val="32"/>
          <w:szCs w:val="32"/>
        </w:rPr>
      </w:pPr>
      <w:r w:rsidRPr="00CC602A">
        <w:rPr>
          <w:rFonts w:ascii="標楷體" w:eastAsia="標楷體" w:hAnsi="標楷體" w:hint="eastAsia"/>
          <w:sz w:val="32"/>
          <w:szCs w:val="32"/>
        </w:rPr>
        <w:t>各國飛行人力及飛機修護人力性別比例</w:t>
      </w:r>
    </w:p>
    <w:p w14:paraId="4409F5BE" w14:textId="77777777" w:rsidR="00AC63DC" w:rsidRPr="00B22E7F"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美國</w:t>
      </w:r>
      <w:r w:rsidRPr="00B22E7F">
        <w:rPr>
          <w:rFonts w:ascii="標楷體" w:eastAsia="標楷體" w:hAnsi="標楷體" w:hint="eastAsia"/>
          <w:bCs/>
          <w:sz w:val="28"/>
          <w:szCs w:val="28"/>
        </w:rPr>
        <w:t>航空業</w:t>
      </w:r>
    </w:p>
    <w:p w14:paraId="4D256279" w14:textId="77777777" w:rsidR="00AC63DC" w:rsidRPr="00B22E7F" w:rsidRDefault="00AC63DC" w:rsidP="00384C1B">
      <w:pPr>
        <w:spacing w:line="360" w:lineRule="auto"/>
        <w:ind w:left="567" w:firstLineChars="200" w:firstLine="560"/>
        <w:jc w:val="both"/>
        <w:rPr>
          <w:rFonts w:ascii="標楷體" w:eastAsia="標楷體" w:hAnsi="標楷體"/>
          <w:sz w:val="28"/>
          <w:szCs w:val="28"/>
        </w:rPr>
      </w:pPr>
      <w:r w:rsidRPr="00B22E7F">
        <w:rPr>
          <w:rFonts w:ascii="標楷體" w:eastAsia="標楷體" w:hAnsi="標楷體" w:hint="eastAsia"/>
          <w:sz w:val="28"/>
          <w:szCs w:val="28"/>
        </w:rPr>
        <w:t>依美國勞動部統計</w:t>
      </w:r>
      <w:r w:rsidR="00976424" w:rsidRPr="00B22E7F">
        <w:rPr>
          <w:rFonts w:ascii="標楷體" w:eastAsia="標楷體" w:hAnsi="標楷體" w:hint="eastAsia"/>
          <w:sz w:val="28"/>
          <w:szCs w:val="28"/>
        </w:rPr>
        <w:t>2016至2019年航空相關產業女性從業人口</w:t>
      </w:r>
      <w:r w:rsidRPr="00B22E7F">
        <w:rPr>
          <w:rFonts w:ascii="標楷體" w:eastAsia="標楷體" w:hAnsi="標楷體" w:hint="eastAsia"/>
          <w:sz w:val="28"/>
          <w:szCs w:val="28"/>
        </w:rPr>
        <w:t>，飛機修護員與飛行員是</w:t>
      </w:r>
      <w:r w:rsidR="00976424" w:rsidRPr="00B22E7F">
        <w:rPr>
          <w:rFonts w:ascii="標楷體" w:eastAsia="標楷體" w:hAnsi="標楷體" w:hint="eastAsia"/>
          <w:sz w:val="28"/>
          <w:szCs w:val="28"/>
        </w:rPr>
        <w:t>男女勞參率比最為失衡的職業</w:t>
      </w:r>
      <w:r w:rsidRPr="00B22E7F">
        <w:rPr>
          <w:rFonts w:ascii="標楷體" w:eastAsia="標楷體" w:hAnsi="標楷體" w:hint="eastAsia"/>
          <w:sz w:val="28"/>
          <w:szCs w:val="28"/>
        </w:rPr>
        <w:t>。</w:t>
      </w:r>
    </w:p>
    <w:p w14:paraId="2E3F9DBD" w14:textId="248AD9B0" w:rsidR="00383747" w:rsidRPr="00B22E7F" w:rsidRDefault="00E70793" w:rsidP="00E70793">
      <w:pPr>
        <w:spacing w:line="360" w:lineRule="auto"/>
        <w:ind w:left="1" w:firstLineChars="177" w:firstLine="425"/>
        <w:rPr>
          <w:rFonts w:ascii="標楷體" w:eastAsia="標楷體" w:hAnsi="標楷體"/>
          <w:b/>
          <w:sz w:val="28"/>
          <w:szCs w:val="28"/>
        </w:rPr>
      </w:pPr>
      <w:r w:rsidRPr="00B22E7F">
        <w:rPr>
          <w:rFonts w:ascii="標楷體" w:eastAsia="標楷體" w:hAnsi="標楷體" w:hint="eastAsia"/>
          <w:b/>
          <w:szCs w:val="28"/>
        </w:rPr>
        <w:t xml:space="preserve">              表</w:t>
      </w:r>
      <w:r w:rsidR="00142741">
        <w:rPr>
          <w:rFonts w:ascii="標楷體" w:eastAsia="標楷體" w:hAnsi="標楷體" w:hint="eastAsia"/>
          <w:b/>
          <w:szCs w:val="28"/>
        </w:rPr>
        <w:t>5-1</w:t>
      </w:r>
      <w:r w:rsidR="00383747" w:rsidRPr="00B22E7F">
        <w:rPr>
          <w:rFonts w:ascii="標楷體" w:eastAsia="標楷體" w:hAnsi="標楷體" w:hint="eastAsia"/>
          <w:b/>
          <w:szCs w:val="28"/>
        </w:rPr>
        <w:t xml:space="preserve">　</w:t>
      </w:r>
      <w:r w:rsidRPr="00B22E7F">
        <w:rPr>
          <w:rFonts w:ascii="標楷體" w:eastAsia="標楷體" w:hAnsi="標楷體" w:hint="eastAsia"/>
          <w:b/>
          <w:szCs w:val="28"/>
        </w:rPr>
        <w:t>美國航空相關產業女性勞參率統計表</w:t>
      </w:r>
    </w:p>
    <w:tbl>
      <w:tblPr>
        <w:tblW w:w="7668" w:type="dxa"/>
        <w:jc w:val="center"/>
        <w:tblLayout w:type="fixed"/>
        <w:tblCellMar>
          <w:left w:w="10" w:type="dxa"/>
          <w:right w:w="10" w:type="dxa"/>
        </w:tblCellMar>
        <w:tblLook w:val="04A0" w:firstRow="1" w:lastRow="0" w:firstColumn="1" w:lastColumn="0" w:noHBand="0" w:noVBand="1"/>
      </w:tblPr>
      <w:tblGrid>
        <w:gridCol w:w="1534"/>
        <w:gridCol w:w="1284"/>
        <w:gridCol w:w="1159"/>
        <w:gridCol w:w="1359"/>
        <w:gridCol w:w="1088"/>
        <w:gridCol w:w="1244"/>
      </w:tblGrid>
      <w:tr w:rsidR="00976424" w:rsidRPr="00B22E7F" w14:paraId="7FB49E74" w14:textId="77777777" w:rsidTr="00E70793">
        <w:trPr>
          <w:trHeight w:val="570"/>
          <w:jc w:val="center"/>
        </w:trPr>
        <w:tc>
          <w:tcPr>
            <w:tcW w:w="7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33712" w14:textId="77777777" w:rsidR="00976424" w:rsidRPr="00B22E7F" w:rsidRDefault="00AC63DC" w:rsidP="00E70793">
            <w:pPr>
              <w:pStyle w:val="Standard"/>
              <w:jc w:val="center"/>
              <w:rPr>
                <w:rFonts w:ascii="標楷體" w:eastAsia="標楷體" w:hAnsi="標楷體"/>
                <w:sz w:val="28"/>
                <w:szCs w:val="28"/>
              </w:rPr>
            </w:pPr>
            <w:r w:rsidRPr="00B22E7F">
              <w:rPr>
                <w:rFonts w:ascii="標楷體" w:eastAsia="標楷體" w:hAnsi="標楷體" w:hint="eastAsia"/>
                <w:sz w:val="28"/>
                <w:szCs w:val="28"/>
              </w:rPr>
              <w:t xml:space="preserve">        </w:t>
            </w:r>
            <w:r w:rsidR="00976424" w:rsidRPr="00B22E7F">
              <w:rPr>
                <w:rFonts w:ascii="標楷體" w:eastAsia="標楷體" w:hAnsi="標楷體"/>
                <w:sz w:val="28"/>
                <w:szCs w:val="28"/>
              </w:rPr>
              <w:t>美國航空相關產業女性勞參率統計表</w:t>
            </w:r>
          </w:p>
        </w:tc>
      </w:tr>
      <w:tr w:rsidR="00976424" w:rsidRPr="00B22E7F" w14:paraId="0FDECD79" w14:textId="77777777" w:rsidTr="00E70793">
        <w:trPr>
          <w:trHeight w:val="243"/>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FBE14"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項目</w:t>
            </w:r>
          </w:p>
        </w:tc>
        <w:tc>
          <w:tcPr>
            <w:tcW w:w="4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BDB8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0E6AF"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職業均數</w:t>
            </w:r>
          </w:p>
        </w:tc>
      </w:tr>
      <w:tr w:rsidR="00976424" w:rsidRPr="00B22E7F" w14:paraId="7DA70EFA" w14:textId="77777777" w:rsidTr="00E70793">
        <w:trPr>
          <w:trHeight w:val="252"/>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D6535" w14:textId="77777777" w:rsidR="00976424" w:rsidRPr="00B22E7F" w:rsidRDefault="00976424" w:rsidP="00E70793"/>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0A2A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D3F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2017</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793A"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7425"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2019</w:t>
            </w: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939E" w14:textId="77777777" w:rsidR="00976424" w:rsidRPr="00B22E7F" w:rsidRDefault="00976424" w:rsidP="00E70793"/>
        </w:tc>
      </w:tr>
      <w:tr w:rsidR="002B0055" w:rsidRPr="00B22E7F" w14:paraId="79CEFDB6" w14:textId="77777777" w:rsidTr="002B0055">
        <w:trPr>
          <w:trHeight w:val="437"/>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9352"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航空工程師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661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11.300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5346"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7.800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67A4"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8.900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DD5CB"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13.400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FB71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10.35</w:t>
            </w:r>
          </w:p>
        </w:tc>
      </w:tr>
      <w:tr w:rsidR="002B0055" w:rsidRPr="00B22E7F" w14:paraId="58794114" w14:textId="77777777" w:rsidTr="002B0055">
        <w:trPr>
          <w:trHeight w:val="485"/>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1699"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飛機維修員</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993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9E35"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1.700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3F2E"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39F2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3.600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D7408"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3.925</w:t>
            </w:r>
          </w:p>
        </w:tc>
      </w:tr>
      <w:tr w:rsidR="002B0055" w:rsidRPr="00B22E7F" w14:paraId="63C55F4F" w14:textId="77777777" w:rsidTr="002B0055">
        <w:trPr>
          <w:trHeight w:val="404"/>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84D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飛行機師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0201"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9.400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9B389"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5A13"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6.200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537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9.000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9C9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7.450</w:t>
            </w:r>
          </w:p>
        </w:tc>
      </w:tr>
      <w:tr w:rsidR="002B0055" w:rsidRPr="00B22E7F" w14:paraId="498B5007" w14:textId="77777777" w:rsidTr="002B0055">
        <w:trPr>
          <w:trHeight w:val="701"/>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0A66D"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備註</w:t>
            </w:r>
          </w:p>
        </w:tc>
        <w:tc>
          <w:tcPr>
            <w:tcW w:w="6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D5C65" w14:textId="77777777" w:rsidR="00976424" w:rsidRPr="00B22E7F" w:rsidRDefault="00976424" w:rsidP="00E70793">
            <w:pPr>
              <w:pStyle w:val="Standard"/>
              <w:spacing w:line="240" w:lineRule="exact"/>
              <w:jc w:val="both"/>
              <w:rPr>
                <w:rFonts w:ascii="標楷體" w:eastAsia="標楷體" w:hAnsi="標楷體"/>
                <w:szCs w:val="24"/>
              </w:rPr>
            </w:pPr>
            <w:r w:rsidRPr="00B22E7F">
              <w:rPr>
                <w:rFonts w:ascii="標楷體" w:eastAsia="標楷體" w:hAnsi="標楷體"/>
                <w:szCs w:val="24"/>
              </w:rPr>
              <w:t>資料來源：</w:t>
            </w:r>
          </w:p>
          <w:p w14:paraId="0CDE5C65" w14:textId="77777777" w:rsidR="00976424" w:rsidRPr="00B22E7F" w:rsidRDefault="00976424" w:rsidP="00E70793">
            <w:pPr>
              <w:pStyle w:val="Standard"/>
              <w:spacing w:line="240" w:lineRule="exact"/>
              <w:jc w:val="both"/>
            </w:pPr>
            <w:r w:rsidRPr="00B22E7F">
              <w:rPr>
                <w:rFonts w:eastAsia="標楷體"/>
                <w:sz w:val="20"/>
                <w:szCs w:val="20"/>
              </w:rPr>
              <w:t>美國勞工統計局</w:t>
            </w:r>
            <w:r w:rsidRPr="00B22E7F">
              <w:rPr>
                <w:sz w:val="20"/>
                <w:szCs w:val="20"/>
              </w:rPr>
              <w:t>https://www.bls.gov/opub/reports/womens-databook</w:t>
            </w:r>
          </w:p>
        </w:tc>
      </w:tr>
    </w:tbl>
    <w:p w14:paraId="008A055F" w14:textId="77777777" w:rsidR="00AC63DC" w:rsidRPr="00CC602A"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CC602A">
        <w:rPr>
          <w:rFonts w:ascii="標楷體" w:eastAsia="標楷體" w:hAnsi="標楷體" w:hint="eastAsia"/>
          <w:sz w:val="28"/>
          <w:szCs w:val="28"/>
        </w:rPr>
        <w:t>中國航空業</w:t>
      </w:r>
    </w:p>
    <w:p w14:paraId="49FCC568" w14:textId="742F6A28" w:rsidR="00AC63DC" w:rsidRPr="00E9008A" w:rsidRDefault="00657EA3" w:rsidP="00384C1B">
      <w:pPr>
        <w:spacing w:line="360" w:lineRule="auto"/>
        <w:ind w:left="567" w:firstLineChars="200" w:firstLine="560"/>
        <w:jc w:val="both"/>
        <w:rPr>
          <w:rFonts w:ascii="標楷體" w:eastAsia="標楷體" w:hAnsi="標楷體"/>
          <w:sz w:val="28"/>
          <w:szCs w:val="28"/>
        </w:rPr>
      </w:pPr>
      <w:r w:rsidRPr="00E9008A">
        <w:rPr>
          <w:rFonts w:ascii="標楷體" w:eastAsia="標楷體" w:hAnsi="標楷體" w:hint="eastAsia"/>
          <w:sz w:val="28"/>
          <w:szCs w:val="28"/>
        </w:rPr>
        <w:t>依中國民航駕駛員發展年度報告，統計2015至2019年航空相關證照女性數量及比例，其比例皆低於5％。</w:t>
      </w:r>
      <w:r w:rsidR="00AC63DC" w:rsidRPr="00E9008A">
        <w:rPr>
          <w:rFonts w:ascii="標楷體" w:eastAsia="標楷體" w:hAnsi="標楷體"/>
          <w:sz w:val="28"/>
          <w:szCs w:val="28"/>
        </w:rPr>
        <w:t xml:space="preserve"> </w:t>
      </w:r>
    </w:p>
    <w:p w14:paraId="7DE6E96A" w14:textId="77777777" w:rsidR="00657EA3" w:rsidRPr="00CC602A" w:rsidRDefault="00657EA3" w:rsidP="00384C1B">
      <w:pPr>
        <w:tabs>
          <w:tab w:val="left" w:pos="993"/>
        </w:tabs>
        <w:spacing w:line="360" w:lineRule="auto"/>
        <w:ind w:firstLineChars="252" w:firstLine="706"/>
        <w:jc w:val="both"/>
        <w:rPr>
          <w:rFonts w:ascii="標楷體" w:eastAsia="標楷體" w:hAnsi="標楷體"/>
          <w:sz w:val="28"/>
          <w:szCs w:val="28"/>
        </w:rPr>
      </w:pPr>
    </w:p>
    <w:p w14:paraId="69B220CB" w14:textId="77777777" w:rsidR="00657EA3" w:rsidRDefault="00657EA3" w:rsidP="00383747">
      <w:pPr>
        <w:tabs>
          <w:tab w:val="left" w:pos="993"/>
        </w:tabs>
        <w:spacing w:line="360" w:lineRule="auto"/>
        <w:ind w:firstLineChars="252" w:firstLine="605"/>
        <w:jc w:val="center"/>
        <w:rPr>
          <w:rFonts w:ascii="標楷體" w:eastAsia="標楷體" w:hAnsi="標楷體"/>
          <w:b/>
          <w:szCs w:val="28"/>
        </w:rPr>
      </w:pPr>
    </w:p>
    <w:tbl>
      <w:tblPr>
        <w:tblpPr w:leftFromText="180" w:rightFromText="180" w:vertAnchor="text" w:horzAnchor="margin" w:tblpXSpec="right" w:tblpY="526"/>
        <w:tblW w:w="7928" w:type="dxa"/>
        <w:tblCellMar>
          <w:left w:w="10" w:type="dxa"/>
          <w:right w:w="10" w:type="dxa"/>
        </w:tblCellMar>
        <w:tblLook w:val="04A0" w:firstRow="1" w:lastRow="0" w:firstColumn="1" w:lastColumn="0" w:noHBand="0" w:noVBand="1"/>
      </w:tblPr>
      <w:tblGrid>
        <w:gridCol w:w="774"/>
        <w:gridCol w:w="1143"/>
        <w:gridCol w:w="1143"/>
        <w:gridCol w:w="1143"/>
        <w:gridCol w:w="1143"/>
        <w:gridCol w:w="1143"/>
        <w:gridCol w:w="1439"/>
      </w:tblGrid>
      <w:tr w:rsidR="00657EA3" w14:paraId="66CE26ED" w14:textId="77777777" w:rsidTr="00657EA3">
        <w:trPr>
          <w:trHeight w:val="300"/>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706B157"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lastRenderedPageBreak/>
              <w:t>中國航空相關證照女性數量及比例</w:t>
            </w:r>
          </w:p>
        </w:tc>
      </w:tr>
      <w:tr w:rsidR="00657EA3" w14:paraId="11277414" w14:textId="77777777" w:rsidTr="00657EA3">
        <w:trPr>
          <w:trHeight w:val="320"/>
        </w:trPr>
        <w:tc>
          <w:tcPr>
            <w:tcW w:w="774" w:type="dxa"/>
            <w:vMerge w:val="restart"/>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B84784"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9C3844"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項目</w:t>
            </w:r>
          </w:p>
        </w:tc>
      </w:tr>
      <w:tr w:rsidR="00657EA3" w14:paraId="1A41BF76" w14:textId="77777777" w:rsidTr="00657EA3">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9CE1FB" w14:textId="77777777" w:rsidR="00657EA3" w:rsidRPr="005D41A4" w:rsidRDefault="00657EA3" w:rsidP="00657EA3">
            <w:pPr>
              <w:widowControl/>
              <w:jc w:val="center"/>
            </w:pP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A96354B"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F8779A8"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B52DBBA"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C4432B"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8517EDF"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97CF7F9"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比例</w:t>
            </w:r>
          </w:p>
        </w:tc>
      </w:tr>
      <w:tr w:rsidR="00657EA3" w14:paraId="55653335" w14:textId="77777777" w:rsidTr="00657EA3">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75AC797"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2015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0A7CEC3"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51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0B3DFB0"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F993C66"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401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AF109C"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B1D1EBE"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107</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7313259"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4.2%</w:t>
            </w:r>
          </w:p>
        </w:tc>
      </w:tr>
      <w:tr w:rsidR="00657EA3" w14:paraId="5776D339" w14:textId="77777777" w:rsidTr="00657EA3">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66A5EE8"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2016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9C7BE46"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68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EDB7505"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2528BE"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488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098D864"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2B2463A"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C3CE700"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3.3%</w:t>
            </w:r>
          </w:p>
        </w:tc>
      </w:tr>
      <w:tr w:rsidR="00657EA3" w14:paraId="3FCA249B" w14:textId="77777777" w:rsidTr="00657EA3">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49224F3"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5A03FB0"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76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FB832BC"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0.34%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87F0A12"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535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CB24216"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1.84%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D9E0F0D"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102</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3B41D05"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3.05%</w:t>
            </w:r>
          </w:p>
        </w:tc>
      </w:tr>
      <w:tr w:rsidR="00657EA3" w14:paraId="04843570" w14:textId="77777777" w:rsidTr="00657EA3">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8EB1557"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D9E8BEF"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66B4E27"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0.33%</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DA2119A"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588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D89F5D8"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1.85%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0A94273"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115</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8670DAB"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3%</w:t>
            </w:r>
          </w:p>
        </w:tc>
      </w:tr>
      <w:tr w:rsidR="00657EA3" w14:paraId="75AE0076" w14:textId="77777777" w:rsidTr="00657EA3">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F02B4C5"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2019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5DDD46B"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A2AC119"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0.39%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53EA6B6"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640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F8E6AAA"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1.81%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59EA75D"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287900D" w14:textId="77777777" w:rsidR="00657EA3" w:rsidRPr="005D41A4" w:rsidRDefault="00657EA3" w:rsidP="00657EA3">
            <w:pPr>
              <w:widowControl/>
              <w:spacing w:line="276" w:lineRule="auto"/>
              <w:jc w:val="center"/>
            </w:pPr>
            <w:r w:rsidRPr="005D41A4">
              <w:rPr>
                <w:rFonts w:ascii="標楷體" w:eastAsia="標楷體" w:hAnsi="標楷體" w:cs="Arial" w:hint="eastAsia"/>
                <w:kern w:val="3"/>
                <w:szCs w:val="24"/>
              </w:rPr>
              <w:t>2.07%</w:t>
            </w:r>
          </w:p>
        </w:tc>
      </w:tr>
      <w:tr w:rsidR="00657EA3" w14:paraId="5CEA2D03" w14:textId="77777777" w:rsidTr="00657EA3">
        <w:trPr>
          <w:trHeight w:val="281"/>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F54A27C" w14:textId="77777777" w:rsidR="00657EA3" w:rsidRPr="005D41A4" w:rsidRDefault="00657EA3" w:rsidP="003C6D79">
            <w:pPr>
              <w:widowControl/>
              <w:spacing w:line="276" w:lineRule="auto"/>
            </w:pPr>
            <w:r w:rsidRPr="005D41A4">
              <w:rPr>
                <w:rFonts w:ascii="標楷體" w:eastAsia="標楷體" w:hAnsi="標楷體" w:cs="Arial" w:hint="eastAsia"/>
                <w:kern w:val="3"/>
                <w:szCs w:val="24"/>
              </w:rPr>
              <w:t>備註：中國民航駕駛員發展年度報告</w:t>
            </w:r>
            <w:r w:rsidRPr="005D41A4">
              <w:rPr>
                <w:rFonts w:ascii="標楷體" w:eastAsia="標楷體" w:hAnsi="標楷體" w:cs="Arial" w:hint="eastAsia"/>
                <w:kern w:val="3"/>
                <w:szCs w:val="24"/>
                <w:lang w:eastAsia="zh-CN"/>
              </w:rPr>
              <w:t>（</w:t>
            </w:r>
            <w:r w:rsidRPr="005D41A4">
              <w:rPr>
                <w:rFonts w:ascii="標楷體" w:eastAsia="標楷體" w:hAnsi="標楷體" w:cs="Arial" w:hint="eastAsia"/>
                <w:kern w:val="3"/>
                <w:szCs w:val="24"/>
              </w:rPr>
              <w:t xml:space="preserve">2019 </w:t>
            </w:r>
            <w:r w:rsidRPr="005D41A4">
              <w:rPr>
                <w:rFonts w:ascii="標楷體" w:eastAsia="標楷體" w:hAnsi="標楷體" w:cs="Arial" w:hint="eastAsia"/>
                <w:kern w:val="3"/>
                <w:szCs w:val="24"/>
                <w:lang w:eastAsia="zh-CN"/>
              </w:rPr>
              <w:t>年版）</w:t>
            </w:r>
          </w:p>
        </w:tc>
      </w:tr>
    </w:tbl>
    <w:p w14:paraId="4DFE1F1A" w14:textId="236A33FA" w:rsidR="00657EA3" w:rsidRPr="00657EA3" w:rsidRDefault="00383747" w:rsidP="00657EA3">
      <w:pPr>
        <w:tabs>
          <w:tab w:val="left" w:pos="993"/>
        </w:tabs>
        <w:spacing w:line="360" w:lineRule="auto"/>
        <w:ind w:firstLineChars="252" w:firstLine="605"/>
        <w:jc w:val="center"/>
        <w:rPr>
          <w:rFonts w:ascii="標楷體" w:eastAsia="標楷體" w:hAnsi="標楷體"/>
          <w:b/>
          <w:szCs w:val="28"/>
        </w:rPr>
      </w:pPr>
      <w:r w:rsidRPr="00CC602A">
        <w:rPr>
          <w:rFonts w:ascii="標楷體" w:eastAsia="標楷體" w:hAnsi="標楷體" w:hint="eastAsia"/>
          <w:b/>
          <w:szCs w:val="28"/>
        </w:rPr>
        <w:t>表</w:t>
      </w:r>
      <w:r w:rsidR="00142741">
        <w:rPr>
          <w:rFonts w:ascii="標楷體" w:eastAsia="標楷體" w:hAnsi="標楷體" w:hint="eastAsia"/>
          <w:szCs w:val="28"/>
        </w:rPr>
        <w:t>5-2</w:t>
      </w:r>
      <w:r w:rsidRPr="00CC602A">
        <w:rPr>
          <w:rFonts w:ascii="標楷體" w:eastAsia="標楷體" w:hAnsi="標楷體" w:hint="eastAsia"/>
          <w:b/>
          <w:szCs w:val="28"/>
        </w:rPr>
        <w:t xml:space="preserve">　中國大陸各行業從業人員女性比例</w:t>
      </w:r>
    </w:p>
    <w:p w14:paraId="7913BB33" w14:textId="77777777" w:rsidR="00AC63DC" w:rsidRPr="00CC602A" w:rsidRDefault="00AC63DC" w:rsidP="001465B2">
      <w:pPr>
        <w:pStyle w:val="a9"/>
        <w:numPr>
          <w:ilvl w:val="0"/>
          <w:numId w:val="67"/>
        </w:numPr>
        <w:tabs>
          <w:tab w:val="left" w:pos="993"/>
        </w:tabs>
        <w:spacing w:line="360" w:lineRule="auto"/>
        <w:ind w:leftChars="0" w:left="1287"/>
        <w:jc w:val="both"/>
        <w:rPr>
          <w:rFonts w:ascii="標楷體" w:eastAsia="標楷體" w:hAnsi="標楷體"/>
          <w:sz w:val="28"/>
          <w:szCs w:val="28"/>
        </w:rPr>
      </w:pPr>
      <w:r w:rsidRPr="00CC602A">
        <w:rPr>
          <w:rFonts w:ascii="標楷體" w:eastAsia="標楷體" w:hAnsi="標楷體" w:hint="eastAsia"/>
          <w:sz w:val="28"/>
          <w:szCs w:val="28"/>
        </w:rPr>
        <w:t>我國航空業</w:t>
      </w:r>
    </w:p>
    <w:p w14:paraId="05018A98" w14:textId="548EE1D2" w:rsidR="00AC63DC" w:rsidRPr="00B22E7F" w:rsidRDefault="003C6D79"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FB06AC">
        <w:rPr>
          <w:rFonts w:ascii="標楷體" w:eastAsia="標楷體" w:hAnsi="標楷體" w:cs="新細明體" w:hint="eastAsia"/>
          <w:kern w:val="0"/>
          <w:sz w:val="28"/>
          <w:szCs w:val="28"/>
        </w:rPr>
        <w:t>從統計資料分析從事飛行員大多數為男性，形成</w:t>
      </w:r>
      <w:r>
        <w:rPr>
          <w:rFonts w:ascii="標楷體" w:eastAsia="標楷體" w:hAnsi="標楷體" w:cs="新細明體" w:hint="eastAsia"/>
          <w:kern w:val="0"/>
          <w:sz w:val="28"/>
          <w:szCs w:val="28"/>
        </w:rPr>
        <w:t>男女比例嚴重失調</w:t>
      </w:r>
      <w:r w:rsidR="00AC63DC" w:rsidRPr="00CC602A">
        <w:rPr>
          <w:rFonts w:ascii="標楷體" w:eastAsia="標楷體" w:hAnsi="標楷體" w:cs="新細明體"/>
          <w:kern w:val="0"/>
          <w:sz w:val="28"/>
          <w:szCs w:val="28"/>
        </w:rPr>
        <w:t>。</w:t>
      </w:r>
      <w:r w:rsidR="00AC63DC" w:rsidRPr="00CC602A">
        <w:rPr>
          <w:rFonts w:ascii="標楷體" w:eastAsia="標楷體" w:hAnsi="標楷體" w:hint="eastAsia"/>
          <w:sz w:val="28"/>
          <w:szCs w:val="28"/>
        </w:rPr>
        <w:t>我國航空業性別隔離最嚴重的是地面機械員與航空器維修廠維修員，而駕駛員的女性占比</w:t>
      </w:r>
      <w:r w:rsidR="00AC63DC" w:rsidRPr="00B22E7F">
        <w:rPr>
          <w:rFonts w:ascii="標楷體" w:eastAsia="標楷體" w:hAnsi="標楷體" w:hint="eastAsia"/>
          <w:sz w:val="28"/>
          <w:szCs w:val="28"/>
        </w:rPr>
        <w:t>亦不高。參照交通部民航局性別統計資料(如表</w:t>
      </w:r>
      <w:r w:rsidR="00D56BDF">
        <w:rPr>
          <w:rFonts w:ascii="標楷體" w:eastAsia="標楷體" w:hAnsi="標楷體" w:hint="eastAsia"/>
          <w:sz w:val="28"/>
          <w:szCs w:val="28"/>
        </w:rPr>
        <w:t>5-3</w:t>
      </w:r>
      <w:r w:rsidR="00AC63DC" w:rsidRPr="00B22E7F">
        <w:rPr>
          <w:rFonts w:ascii="標楷體" w:eastAsia="標楷體" w:hAnsi="標楷體" w:hint="eastAsia"/>
          <w:sz w:val="28"/>
          <w:szCs w:val="28"/>
        </w:rPr>
        <w:t>)，航空正副駕駛人員計有</w:t>
      </w:r>
      <w:r w:rsidR="00E70793" w:rsidRPr="00B22E7F">
        <w:rPr>
          <w:rFonts w:ascii="標楷體" w:eastAsia="標楷體" w:hAnsi="標楷體"/>
          <w:sz w:val="28"/>
          <w:szCs w:val="28"/>
        </w:rPr>
        <w:t>3,10</w:t>
      </w:r>
      <w:r w:rsidR="00E70793" w:rsidRPr="00B22E7F">
        <w:rPr>
          <w:rFonts w:ascii="標楷體" w:eastAsia="標楷體" w:hAnsi="標楷體" w:hint="eastAsia"/>
          <w:sz w:val="28"/>
          <w:szCs w:val="28"/>
        </w:rPr>
        <w:t>7</w:t>
      </w:r>
      <w:r w:rsidR="00AC63DC" w:rsidRPr="00B22E7F">
        <w:rPr>
          <w:rFonts w:ascii="標楷體" w:eastAsia="標楷體" w:hAnsi="標楷體" w:hint="eastAsia"/>
          <w:sz w:val="28"/>
          <w:szCs w:val="28"/>
        </w:rPr>
        <w:t>人；女性占</w:t>
      </w:r>
      <w:r w:rsidR="00E70793" w:rsidRPr="00B22E7F">
        <w:rPr>
          <w:rFonts w:ascii="標楷體" w:eastAsia="標楷體" w:hAnsi="標楷體"/>
          <w:sz w:val="28"/>
          <w:szCs w:val="28"/>
        </w:rPr>
        <w:t>166人(5.34%)</w:t>
      </w:r>
      <w:r w:rsidR="00AC63DC" w:rsidRPr="00B22E7F">
        <w:rPr>
          <w:rFonts w:ascii="標楷體" w:eastAsia="標楷體" w:hAnsi="標楷體" w:hint="eastAsia"/>
          <w:sz w:val="28"/>
          <w:szCs w:val="28"/>
        </w:rPr>
        <w:t>、男性</w:t>
      </w:r>
      <w:r w:rsidR="00E70793" w:rsidRPr="00B22E7F">
        <w:rPr>
          <w:rFonts w:ascii="標楷體" w:eastAsia="標楷體" w:hAnsi="標楷體"/>
          <w:sz w:val="28"/>
          <w:szCs w:val="28"/>
        </w:rPr>
        <w:t>2,941人(94.66%)</w:t>
      </w:r>
      <w:r w:rsidR="00AC63DC" w:rsidRPr="00B22E7F">
        <w:rPr>
          <w:rFonts w:ascii="標楷體" w:eastAsia="標楷體" w:hAnsi="標楷體" w:hint="eastAsia"/>
          <w:sz w:val="28"/>
          <w:szCs w:val="28"/>
        </w:rPr>
        <w:t>。航空器維修相關人員計有</w:t>
      </w:r>
      <w:r w:rsidR="00E70793" w:rsidRPr="00B22E7F">
        <w:rPr>
          <w:rFonts w:ascii="標楷體" w:eastAsia="標楷體" w:hAnsi="標楷體"/>
          <w:sz w:val="28"/>
          <w:szCs w:val="28"/>
        </w:rPr>
        <w:t>有7,112人</w:t>
      </w:r>
      <w:r w:rsidR="00AC63DC" w:rsidRPr="00B22E7F">
        <w:rPr>
          <w:rFonts w:ascii="標楷體" w:eastAsia="標楷體" w:hAnsi="標楷體" w:hint="eastAsia"/>
          <w:sz w:val="28"/>
          <w:szCs w:val="28"/>
        </w:rPr>
        <w:t>；女性占</w:t>
      </w:r>
      <w:r w:rsidR="00E70793" w:rsidRPr="00B22E7F">
        <w:rPr>
          <w:rFonts w:ascii="標楷體" w:eastAsia="標楷體" w:hAnsi="標楷體"/>
          <w:sz w:val="28"/>
          <w:szCs w:val="28"/>
        </w:rPr>
        <w:t>313人(4.4%)</w:t>
      </w:r>
      <w:r w:rsidR="00AC63DC" w:rsidRPr="00B22E7F">
        <w:rPr>
          <w:rFonts w:ascii="標楷體" w:eastAsia="標楷體" w:hAnsi="標楷體" w:hint="eastAsia"/>
          <w:sz w:val="28"/>
          <w:szCs w:val="28"/>
        </w:rPr>
        <w:t>、男性</w:t>
      </w:r>
      <w:r w:rsidR="00E70793" w:rsidRPr="00B22E7F">
        <w:rPr>
          <w:rFonts w:ascii="標楷體" w:eastAsia="標楷體" w:hAnsi="標楷體"/>
          <w:sz w:val="28"/>
          <w:szCs w:val="28"/>
        </w:rPr>
        <w:t>6,799人(95.6%)</w:t>
      </w:r>
      <w:r w:rsidR="00AC63DC" w:rsidRPr="00B22E7F">
        <w:rPr>
          <w:rFonts w:ascii="標楷體" w:eastAsia="標楷體" w:hAnsi="標楷體" w:hint="eastAsia"/>
          <w:sz w:val="28"/>
          <w:szCs w:val="28"/>
        </w:rPr>
        <w:t>。</w:t>
      </w:r>
    </w:p>
    <w:p w14:paraId="559F3467" w14:textId="77777777" w:rsidR="00754FB4" w:rsidRDefault="00754FB4">
      <w:pPr>
        <w:widowControl/>
        <w:rPr>
          <w:rFonts w:ascii="標楷體" w:eastAsia="標楷體" w:hAnsi="標楷體"/>
          <w:b/>
          <w:szCs w:val="28"/>
        </w:rPr>
      </w:pPr>
      <w:r>
        <w:rPr>
          <w:rFonts w:ascii="標楷體" w:eastAsia="標楷體" w:hAnsi="標楷體"/>
          <w:b/>
          <w:szCs w:val="28"/>
        </w:rPr>
        <w:br w:type="page"/>
      </w:r>
    </w:p>
    <w:p w14:paraId="272E8E76" w14:textId="52F8E666" w:rsidR="00383747" w:rsidRPr="00B22E7F" w:rsidRDefault="00383747" w:rsidP="00383747">
      <w:pPr>
        <w:pStyle w:val="a9"/>
        <w:tabs>
          <w:tab w:val="left" w:pos="709"/>
        </w:tabs>
        <w:spacing w:line="360" w:lineRule="auto"/>
        <w:ind w:leftChars="0" w:left="709"/>
        <w:jc w:val="center"/>
        <w:rPr>
          <w:rFonts w:ascii="標楷體" w:eastAsia="標楷體" w:hAnsi="標楷體"/>
          <w:b/>
          <w:szCs w:val="28"/>
        </w:rPr>
      </w:pPr>
      <w:r w:rsidRPr="00B22E7F">
        <w:rPr>
          <w:rFonts w:ascii="標楷體" w:eastAsia="標楷體" w:hAnsi="標楷體" w:hint="eastAsia"/>
          <w:b/>
          <w:szCs w:val="28"/>
        </w:rPr>
        <w:lastRenderedPageBreak/>
        <w:t>表</w:t>
      </w:r>
      <w:r w:rsidR="00142741">
        <w:rPr>
          <w:rFonts w:ascii="標楷體" w:eastAsia="標楷體" w:hAnsi="標楷體" w:hint="eastAsia"/>
          <w:b/>
          <w:szCs w:val="28"/>
        </w:rPr>
        <w:t>5-3</w:t>
      </w:r>
      <w:r w:rsidRPr="00B22E7F">
        <w:rPr>
          <w:rFonts w:ascii="標楷體" w:eastAsia="標楷體" w:hAnsi="標楷體" w:hint="eastAsia"/>
          <w:b/>
          <w:szCs w:val="28"/>
        </w:rPr>
        <w:t xml:space="preserve">　我國航空業各職務女性比例</w:t>
      </w:r>
    </w:p>
    <w:tbl>
      <w:tblPr>
        <w:tblW w:w="8296" w:type="dxa"/>
        <w:tblInd w:w="96" w:type="dxa"/>
        <w:tblLayout w:type="fixed"/>
        <w:tblCellMar>
          <w:left w:w="10" w:type="dxa"/>
          <w:right w:w="10" w:type="dxa"/>
        </w:tblCellMar>
        <w:tblLook w:val="04A0" w:firstRow="1" w:lastRow="0" w:firstColumn="1" w:lastColumn="0" w:noHBand="0" w:noVBand="1"/>
      </w:tblPr>
      <w:tblGrid>
        <w:gridCol w:w="2405"/>
        <w:gridCol w:w="1418"/>
        <w:gridCol w:w="1417"/>
        <w:gridCol w:w="1559"/>
        <w:gridCol w:w="1497"/>
      </w:tblGrid>
      <w:tr w:rsidR="00E70793" w:rsidRPr="00B22E7F" w14:paraId="45C45848"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02E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職務別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8676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總計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D48E"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男性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01E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1592"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女性占比</w:t>
            </w:r>
          </w:p>
        </w:tc>
      </w:tr>
      <w:tr w:rsidR="00E70793" w:rsidRPr="00B22E7F" w14:paraId="7AA7C9C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9E9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國籍駕駛員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F2C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3,107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C54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76AD"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FB4CC" w14:textId="77777777" w:rsidR="00E70793" w:rsidRPr="00B22E7F" w:rsidRDefault="00E70793" w:rsidP="00E70793">
            <w:pPr>
              <w:pStyle w:val="Textbody"/>
              <w:suppressAutoHyphens w:val="0"/>
              <w:jc w:val="center"/>
              <w:rPr>
                <w:rFonts w:ascii="標楷體" w:eastAsia="標楷體" w:hAnsi="標楷體"/>
                <w:bCs/>
              </w:rPr>
            </w:pPr>
            <w:r w:rsidRPr="00B22E7F">
              <w:rPr>
                <w:rFonts w:ascii="標楷體" w:eastAsia="標楷體" w:hAnsi="標楷體"/>
                <w:bCs/>
              </w:rPr>
              <w:t>5.34%</w:t>
            </w:r>
          </w:p>
        </w:tc>
      </w:tr>
      <w:tr w:rsidR="00E70793" w:rsidRPr="00B22E7F" w14:paraId="3FC53A5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B9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正駕駛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4EA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72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DCD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67EA5"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3.04%</w:t>
            </w:r>
          </w:p>
        </w:tc>
      </w:tr>
      <w:tr w:rsidR="00E70793" w:rsidRPr="00B22E7F" w14:paraId="4C08C37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D5A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副駕駛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044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73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54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122</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51D7A"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7.34%</w:t>
            </w:r>
          </w:p>
        </w:tc>
      </w:tr>
      <w:tr w:rsidR="00E70793" w:rsidRPr="00B22E7F" w14:paraId="04050D83"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6BA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航空器維修工程師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539A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1D1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1D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5F3F1C"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0.98%</w:t>
            </w:r>
          </w:p>
        </w:tc>
      </w:tr>
      <w:tr w:rsidR="00E70793" w:rsidRPr="00B22E7F" w14:paraId="61D9D437"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034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航空器維修廠維修員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867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5,174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94F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4,880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ACBC"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537C7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5.68%</w:t>
            </w:r>
          </w:p>
        </w:tc>
      </w:tr>
      <w:tr w:rsidR="00E70793" w:rsidRPr="00B22E7F" w14:paraId="2DD110D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21A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航空器簽派員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4ED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B23A"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46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40</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D221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26.32%</w:t>
            </w:r>
          </w:p>
        </w:tc>
      </w:tr>
      <w:tr w:rsidR="00E70793" w:rsidRPr="00B22E7F" w14:paraId="088F751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BFB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客艙空服員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53C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8,560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FA40"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0D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8,035</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9E577F"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93.87%</w:t>
            </w:r>
          </w:p>
        </w:tc>
      </w:tr>
      <w:tr w:rsidR="00E70793" w:rsidRPr="00B22E7F" w14:paraId="6366D0A4" w14:textId="77777777" w:rsidTr="00E70793">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8213" w14:textId="77777777" w:rsidR="00E70793" w:rsidRPr="00B22E7F" w:rsidRDefault="00E70793" w:rsidP="00E70793">
            <w:pPr>
              <w:pStyle w:val="Standard"/>
              <w:tabs>
                <w:tab w:val="left" w:pos="709"/>
              </w:tabs>
              <w:spacing w:line="420" w:lineRule="auto"/>
            </w:pPr>
            <w:r w:rsidRPr="00B22E7F">
              <w:rPr>
                <w:rFonts w:ascii="標楷體" w:eastAsia="標楷體" w:hAnsi="標楷體"/>
                <w:szCs w:val="24"/>
              </w:rPr>
              <w:t xml:space="preserve">備註: </w:t>
            </w:r>
            <w:r w:rsidRPr="00B22E7F">
              <w:rPr>
                <w:rFonts w:ascii="標楷體" w:eastAsia="標楷體" w:hAnsi="標楷體"/>
                <w:sz w:val="20"/>
                <w:szCs w:val="20"/>
              </w:rPr>
              <w:t>交通部108年底統計資料(交通部官網 -首頁&gt;交通統計&gt;性別統計專區)</w:t>
            </w:r>
          </w:p>
        </w:tc>
      </w:tr>
    </w:tbl>
    <w:p w14:paraId="7A5F1731" w14:textId="72F73AB7" w:rsidR="00AC63DC" w:rsidRPr="00CC602A" w:rsidRDefault="00AC63DC" w:rsidP="001465B2">
      <w:pPr>
        <w:pStyle w:val="a9"/>
        <w:numPr>
          <w:ilvl w:val="3"/>
          <w:numId w:val="22"/>
        </w:numPr>
        <w:tabs>
          <w:tab w:val="left" w:pos="709"/>
        </w:tabs>
        <w:spacing w:line="360" w:lineRule="auto"/>
        <w:ind w:leftChars="0" w:left="709" w:firstLine="0"/>
        <w:jc w:val="both"/>
        <w:rPr>
          <w:rFonts w:ascii="標楷體" w:eastAsia="標楷體" w:hAnsi="標楷體"/>
          <w:bCs/>
          <w:sz w:val="28"/>
          <w:szCs w:val="28"/>
        </w:rPr>
      </w:pPr>
      <w:r w:rsidRPr="00B22E7F">
        <w:rPr>
          <w:rFonts w:ascii="標楷體" w:eastAsia="標楷體" w:hAnsi="標楷體" w:hint="eastAsia"/>
          <w:sz w:val="28"/>
          <w:szCs w:val="28"/>
        </w:rPr>
        <w:t>另</w:t>
      </w:r>
      <w:r w:rsidRPr="00B22E7F">
        <w:rPr>
          <w:rFonts w:ascii="標楷體" w:eastAsia="標楷體" w:hAnsi="標楷體" w:hint="eastAsia"/>
          <w:bCs/>
          <w:sz w:val="28"/>
          <w:szCs w:val="28"/>
        </w:rPr>
        <w:t>由下表可以發現</w:t>
      </w:r>
      <w:r w:rsidRPr="00B22E7F">
        <w:rPr>
          <w:rFonts w:ascii="標楷體" w:eastAsia="標楷體" w:hAnsi="標楷體" w:hint="eastAsia"/>
          <w:sz w:val="28"/>
          <w:szCs w:val="28"/>
        </w:rPr>
        <w:t>國軍</w:t>
      </w:r>
      <w:r w:rsidR="00E70793" w:rsidRPr="00B22E7F">
        <w:rPr>
          <w:rFonts w:ascii="標楷體" w:eastAsia="標楷體" w:hAnsi="標楷體"/>
          <w:sz w:val="28"/>
          <w:szCs w:val="28"/>
        </w:rPr>
        <w:t>直升機女性</w:t>
      </w:r>
      <w:r w:rsidRPr="00B22E7F">
        <w:rPr>
          <w:rFonts w:ascii="標楷體" w:eastAsia="標楷體" w:hAnsi="標楷體" w:hint="eastAsia"/>
          <w:sz w:val="28"/>
          <w:szCs w:val="28"/>
        </w:rPr>
        <w:t>飛行官</w:t>
      </w:r>
      <w:r w:rsidR="00E70793" w:rsidRPr="00B22E7F">
        <w:rPr>
          <w:rFonts w:ascii="標楷體" w:eastAsia="標楷體" w:hAnsi="標楷體"/>
          <w:sz w:val="28"/>
          <w:szCs w:val="28"/>
        </w:rPr>
        <w:t>17</w:t>
      </w:r>
      <w:r w:rsidRPr="00B22E7F">
        <w:rPr>
          <w:rFonts w:ascii="標楷體" w:eastAsia="標楷體" w:hAnsi="標楷體" w:hint="eastAsia"/>
          <w:sz w:val="28"/>
          <w:szCs w:val="28"/>
        </w:rPr>
        <w:t>人，</w:t>
      </w:r>
      <w:r w:rsidR="002B0055" w:rsidRPr="00B22E7F">
        <w:rPr>
          <w:rFonts w:ascii="標楷體" w:eastAsia="標楷體" w:hAnsi="標楷體"/>
          <w:sz w:val="28"/>
          <w:szCs w:val="28"/>
        </w:rPr>
        <w:t>民間直升機飛行線維修無女性修護人員</w:t>
      </w:r>
      <w:r w:rsidRPr="00B22E7F">
        <w:rPr>
          <w:rFonts w:ascii="標楷體" w:eastAsia="標楷體" w:hAnsi="標楷體" w:hint="eastAsia"/>
          <w:sz w:val="28"/>
          <w:szCs w:val="28"/>
        </w:rPr>
        <w:t>；而本總隊自成立(94年)迄今</w:t>
      </w:r>
      <w:r w:rsidR="002B0055" w:rsidRPr="009A7839">
        <w:rPr>
          <w:rFonts w:ascii="標楷體" w:eastAsia="標楷體" w:hAnsi="標楷體"/>
          <w:color w:val="000000" w:themeColor="text1"/>
          <w:sz w:val="28"/>
          <w:szCs w:val="28"/>
        </w:rPr>
        <w:t>(1</w:t>
      </w:r>
      <w:r w:rsidR="0095081C" w:rsidRPr="009A7839">
        <w:rPr>
          <w:rFonts w:ascii="標楷體" w:eastAsia="標楷體" w:hAnsi="標楷體" w:hint="eastAsia"/>
          <w:color w:val="000000" w:themeColor="text1"/>
          <w:sz w:val="28"/>
          <w:szCs w:val="28"/>
        </w:rPr>
        <w:t>10</w:t>
      </w:r>
      <w:r w:rsidR="002B0055" w:rsidRPr="009A7839">
        <w:rPr>
          <w:rFonts w:ascii="標楷體" w:eastAsia="標楷體" w:hAnsi="標楷體"/>
          <w:color w:val="000000" w:themeColor="text1"/>
          <w:sz w:val="28"/>
          <w:szCs w:val="28"/>
        </w:rPr>
        <w:t>)</w:t>
      </w:r>
      <w:r w:rsidR="00983F3F" w:rsidRPr="009A7839">
        <w:rPr>
          <w:rFonts w:ascii="標楷體" w:eastAsia="標楷體" w:hAnsi="標楷體" w:hint="eastAsia"/>
          <w:bCs/>
          <w:color w:val="000000" w:themeColor="text1"/>
          <w:sz w:val="28"/>
          <w:szCs w:val="28"/>
        </w:rPr>
        <w:t>年</w:t>
      </w:r>
      <w:r w:rsidR="0095081C" w:rsidRPr="009A7839">
        <w:rPr>
          <w:rFonts w:ascii="標楷體" w:eastAsia="標楷體" w:hAnsi="標楷體" w:hint="eastAsia"/>
          <w:bCs/>
          <w:color w:val="000000" w:themeColor="text1"/>
          <w:sz w:val="28"/>
          <w:szCs w:val="28"/>
        </w:rPr>
        <w:t>5</w:t>
      </w:r>
      <w:r w:rsidR="00983F3F" w:rsidRPr="009A7839">
        <w:rPr>
          <w:rFonts w:ascii="標楷體" w:eastAsia="標楷體" w:hAnsi="標楷體" w:hint="eastAsia"/>
          <w:bCs/>
          <w:color w:val="000000" w:themeColor="text1"/>
          <w:sz w:val="28"/>
          <w:szCs w:val="28"/>
        </w:rPr>
        <w:t>月</w:t>
      </w:r>
      <w:r w:rsidR="00983F3F" w:rsidRPr="0095081C">
        <w:rPr>
          <w:rFonts w:ascii="標楷體" w:eastAsia="標楷體" w:hAnsi="標楷體" w:hint="eastAsia"/>
          <w:bCs/>
          <w:sz w:val="28"/>
          <w:szCs w:val="28"/>
        </w:rPr>
        <w:t>份</w:t>
      </w:r>
      <w:r w:rsidR="00983F3F" w:rsidRPr="00FB06AC">
        <w:rPr>
          <w:rFonts w:ascii="標楷體" w:eastAsia="標楷體" w:hAnsi="標楷體" w:hint="eastAsia"/>
          <w:bCs/>
          <w:sz w:val="28"/>
          <w:szCs w:val="28"/>
        </w:rPr>
        <w:t>，</w:t>
      </w:r>
      <w:r w:rsidR="00983F3F" w:rsidRPr="00B22E7F">
        <w:rPr>
          <w:rFonts w:ascii="標楷體" w:eastAsia="標楷體" w:hAnsi="標楷體" w:hint="eastAsia"/>
          <w:bCs/>
          <w:sz w:val="28"/>
          <w:szCs w:val="28"/>
        </w:rPr>
        <w:t>女性飛行員僅</w:t>
      </w:r>
      <w:r w:rsidR="0046207C" w:rsidRPr="00B22E7F">
        <w:rPr>
          <w:rFonts w:ascii="標楷體" w:eastAsia="標楷體" w:hAnsi="標楷體" w:hint="eastAsia"/>
          <w:sz w:val="28"/>
          <w:szCs w:val="28"/>
        </w:rPr>
        <w:t>曾遴用</w:t>
      </w:r>
      <w:r w:rsidR="00983F3F" w:rsidRPr="00B22E7F">
        <w:rPr>
          <w:rFonts w:ascii="標楷體" w:eastAsia="標楷體" w:hAnsi="標楷體" w:hint="eastAsia"/>
          <w:bCs/>
          <w:sz w:val="28"/>
          <w:szCs w:val="28"/>
        </w:rPr>
        <w:t>2人</w:t>
      </w:r>
      <w:r w:rsidRPr="00B22E7F">
        <w:rPr>
          <w:rFonts w:ascii="標楷體" w:eastAsia="標楷體" w:hAnsi="標楷體" w:hint="eastAsia"/>
          <w:sz w:val="28"/>
          <w:szCs w:val="28"/>
        </w:rPr>
        <w:t>，修護人員仍無女性，顯示從事航空駕駛及航空器維修工作性別比例，女性與男</w:t>
      </w:r>
      <w:r w:rsidRPr="00CC602A">
        <w:rPr>
          <w:rFonts w:ascii="標楷體" w:eastAsia="標楷體" w:hAnsi="標楷體" w:hint="eastAsia"/>
          <w:sz w:val="28"/>
          <w:szCs w:val="28"/>
        </w:rPr>
        <w:t>性差距甚大</w:t>
      </w:r>
      <w:r w:rsidRPr="00CC602A">
        <w:rPr>
          <w:rFonts w:ascii="標楷體" w:eastAsia="標楷體" w:hAnsi="標楷體" w:hint="eastAsia"/>
          <w:bCs/>
          <w:sz w:val="28"/>
          <w:szCs w:val="28"/>
        </w:rPr>
        <w:t>，顯有努力之空間。</w:t>
      </w:r>
    </w:p>
    <w:p w14:paraId="2D09AE0F" w14:textId="23B972CE" w:rsidR="00383747" w:rsidRPr="00B22E7F" w:rsidRDefault="00383747" w:rsidP="00383747">
      <w:pPr>
        <w:spacing w:line="360" w:lineRule="auto"/>
        <w:ind w:firstLineChars="400" w:firstLine="961"/>
        <w:jc w:val="center"/>
        <w:rPr>
          <w:rFonts w:ascii="標楷體" w:eastAsia="標楷體" w:hAnsi="標楷體"/>
          <w:b/>
          <w:szCs w:val="28"/>
        </w:rPr>
      </w:pPr>
      <w:r w:rsidRPr="00B22E7F">
        <w:rPr>
          <w:rFonts w:ascii="標楷體" w:eastAsia="標楷體" w:hAnsi="標楷體" w:hint="eastAsia"/>
          <w:b/>
          <w:szCs w:val="28"/>
        </w:rPr>
        <w:t>表</w:t>
      </w:r>
      <w:r w:rsidR="00142741">
        <w:rPr>
          <w:rFonts w:ascii="標楷體" w:eastAsia="標楷體" w:hAnsi="標楷體" w:hint="eastAsia"/>
          <w:b/>
          <w:szCs w:val="28"/>
        </w:rPr>
        <w:t>5-4</w:t>
      </w:r>
      <w:r w:rsidRPr="00B22E7F">
        <w:rPr>
          <w:rFonts w:ascii="標楷體" w:eastAsia="標楷體" w:hAnsi="標楷體" w:hint="eastAsia"/>
          <w:b/>
          <w:szCs w:val="28"/>
        </w:rPr>
        <w:t xml:space="preserve"> 各飛行</w:t>
      </w:r>
      <w:r w:rsidRPr="00B22E7F">
        <w:rPr>
          <w:rFonts w:ascii="標楷體" w:eastAsia="標楷體" w:hAnsi="標楷體"/>
          <w:b/>
          <w:szCs w:val="28"/>
        </w:rPr>
        <w:t>/</w:t>
      </w:r>
      <w:r w:rsidRPr="00B22E7F">
        <w:rPr>
          <w:rFonts w:ascii="標楷體" w:eastAsia="標楷體" w:hAnsi="標楷體" w:hint="eastAsia"/>
          <w:b/>
          <w:szCs w:val="28"/>
        </w:rPr>
        <w:t>修護單位兩性隔離情形比較</w:t>
      </w:r>
    </w:p>
    <w:tbl>
      <w:tblPr>
        <w:tblW w:w="8489" w:type="dxa"/>
        <w:tblInd w:w="-5" w:type="dxa"/>
        <w:tblLayout w:type="fixed"/>
        <w:tblCellMar>
          <w:left w:w="10" w:type="dxa"/>
          <w:right w:w="10" w:type="dxa"/>
        </w:tblCellMar>
        <w:tblLook w:val="04A0" w:firstRow="1" w:lastRow="0" w:firstColumn="1" w:lastColumn="0" w:noHBand="0" w:noVBand="1"/>
      </w:tblPr>
      <w:tblGrid>
        <w:gridCol w:w="2410"/>
        <w:gridCol w:w="1559"/>
        <w:gridCol w:w="851"/>
        <w:gridCol w:w="992"/>
        <w:gridCol w:w="992"/>
        <w:gridCol w:w="1685"/>
      </w:tblGrid>
      <w:tr w:rsidR="002B0055" w:rsidRPr="00B22E7F" w14:paraId="5F70B15A" w14:textId="77777777" w:rsidTr="002B0055">
        <w:trPr>
          <w:trHeight w:val="49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76747A5"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3468C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職稱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5A33F2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12B9A35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6BD0ED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4DEFF3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占比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952C1BA"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調查</w:t>
            </w:r>
          </w:p>
          <w:p w14:paraId="46DEC54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時間</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42096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備註</w:t>
            </w:r>
          </w:p>
        </w:tc>
      </w:tr>
      <w:tr w:rsidR="002B0055" w:rsidRPr="00B22E7F" w14:paraId="6DFF5741" w14:textId="77777777" w:rsidTr="002B0055">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50B5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空勤總隊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F1E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航空器駕駛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01B6A3"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CC870A2"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095B7BD"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AB6B30A"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定翼機</w:t>
            </w:r>
            <w:r w:rsidRPr="00B22E7F">
              <w:rPr>
                <w:rFonts w:ascii="標楷體" w:eastAsia="標楷體" w:hAnsi="標楷體"/>
                <w:bCs/>
                <w:kern w:val="0"/>
                <w:szCs w:val="24"/>
              </w:rPr>
              <w:t>/</w:t>
            </w:r>
            <w:r w:rsidRPr="00B22E7F">
              <w:rPr>
                <w:rFonts w:ascii="標楷體" w:eastAsia="標楷體" w:hAnsi="標楷體" w:cs="新細明體"/>
                <w:bCs/>
                <w:kern w:val="0"/>
                <w:szCs w:val="24"/>
              </w:rPr>
              <w:t>旋翼機</w:t>
            </w:r>
          </w:p>
        </w:tc>
      </w:tr>
      <w:tr w:rsidR="002B0055" w:rsidRPr="00B22E7F" w14:paraId="54F62273" w14:textId="77777777" w:rsidTr="002B0055">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7C34388" w14:textId="77777777" w:rsidR="002B0055" w:rsidRPr="00B22E7F" w:rsidRDefault="002B0055" w:rsidP="0018501D">
            <w:pP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02C06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9BFCF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8FD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14FB5A0"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9F798A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空勤機工長</w:t>
            </w:r>
          </w:p>
          <w:p w14:paraId="0AA7731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10FFCB9A"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94765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空軍救護隊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78D866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B6B101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5551766"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C6F841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D2C2121"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56BBCB0B"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3299E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陸軍航特指揮部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470D4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D55F3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4B3B08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C871CC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66F46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455D4594"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D694FD7" w14:textId="3290EE23" w:rsidR="002B0055" w:rsidRPr="00B22E7F" w:rsidRDefault="002B0055" w:rsidP="0018501D">
            <w:pPr>
              <w:pStyle w:val="Standard"/>
              <w:widowControl/>
              <w:spacing w:line="320" w:lineRule="exact"/>
              <w:jc w:val="center"/>
              <w:rPr>
                <w:szCs w:val="24"/>
              </w:rPr>
            </w:pPr>
            <w:r w:rsidRPr="00B22E7F">
              <w:rPr>
                <w:rFonts w:ascii="標楷體" w:eastAsia="標楷體" w:hAnsi="標楷體"/>
                <w:bCs/>
                <w:kern w:val="0"/>
                <w:szCs w:val="24"/>
              </w:rPr>
              <w:t>601</w:t>
            </w:r>
            <w:r w:rsidRPr="00B22E7F">
              <w:rPr>
                <w:rFonts w:ascii="標楷體" w:eastAsia="標楷體" w:hAnsi="標楷體" w:cs="新細明體"/>
                <w:bCs/>
                <w:kern w:val="0"/>
                <w:szCs w:val="24"/>
              </w:rPr>
              <w:t>旅飛保</w:t>
            </w:r>
            <w:r w:rsidR="00D60A80" w:rsidRPr="00FB06AC">
              <w:rPr>
                <w:rFonts w:ascii="標楷體" w:eastAsia="標楷體" w:hAnsi="標楷體" w:cs="新細明體" w:hint="eastAsia"/>
                <w:bCs/>
                <w:kern w:val="0"/>
                <w:szCs w:val="24"/>
              </w:rPr>
              <w:t>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C28EC0F"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修護士</w:t>
            </w:r>
            <w:r w:rsidRPr="00B22E7F">
              <w:rPr>
                <w:rFonts w:ascii="標楷體" w:eastAsia="標楷體" w:hAnsi="標楷體"/>
                <w:bCs/>
                <w:kern w:val="0"/>
                <w:szCs w:val="24"/>
              </w:rPr>
              <w:t>(</w:t>
            </w:r>
            <w:r w:rsidRPr="00B22E7F">
              <w:rPr>
                <w:rFonts w:ascii="標楷體" w:eastAsia="標楷體" w:hAnsi="標楷體" w:cs="新細明體"/>
                <w:bCs/>
                <w:kern w:val="0"/>
                <w:szCs w:val="24"/>
              </w:rPr>
              <w:t>兵</w:t>
            </w:r>
            <w:r w:rsidRPr="00B22E7F">
              <w:rPr>
                <w:rFonts w:ascii="標楷體" w:eastAsia="標楷體" w:hAnsi="標楷體"/>
                <w:bCs/>
                <w:kern w:val="0"/>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8F4C62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162A3A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2E181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35DED1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場級維修</w:t>
            </w:r>
          </w:p>
        </w:tc>
      </w:tr>
      <w:tr w:rsidR="002B0055" w:rsidRPr="00B22E7F" w14:paraId="6772220F"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4305C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空中巴士公司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441BA7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89C891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844AB1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D64B334"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3B928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0CB67146"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0917696"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漢翔公司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77F29D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475E72A"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A3214F8"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E5B385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C8D8865"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飛行線維修</w:t>
            </w:r>
          </w:p>
        </w:tc>
      </w:tr>
    </w:tbl>
    <w:p w14:paraId="4E24312B" w14:textId="77777777" w:rsidR="00AC63DC" w:rsidRPr="00B22E7F" w:rsidRDefault="00383747" w:rsidP="00384C1B">
      <w:pPr>
        <w:spacing w:line="360" w:lineRule="auto"/>
        <w:ind w:leftChars="413" w:left="991"/>
        <w:jc w:val="both"/>
        <w:rPr>
          <w:rFonts w:ascii="標楷體" w:eastAsia="標楷體" w:hAnsi="標楷體"/>
          <w:sz w:val="28"/>
          <w:szCs w:val="28"/>
        </w:rPr>
      </w:pPr>
      <w:r w:rsidRPr="00B22E7F">
        <w:rPr>
          <w:rFonts w:ascii="標楷體" w:eastAsia="標楷體" w:hAnsi="標楷體"/>
          <w:sz w:val="28"/>
          <w:szCs w:val="28"/>
        </w:rPr>
        <w:t xml:space="preserve"> </w:t>
      </w:r>
      <w:r w:rsidR="002B0055" w:rsidRPr="00B22E7F">
        <w:rPr>
          <w:rFonts w:ascii="標楷體" w:eastAsia="標楷體" w:hAnsi="標楷體" w:cs="新細明體"/>
          <w:bCs/>
          <w:kern w:val="0"/>
          <w:szCs w:val="24"/>
        </w:rPr>
        <w:t>（自行整理）</w:t>
      </w:r>
    </w:p>
    <w:p w14:paraId="5D7F14F0" w14:textId="77777777" w:rsidR="00AC63DC" w:rsidRPr="00B22E7F" w:rsidRDefault="00AC63DC" w:rsidP="001465B2">
      <w:pPr>
        <w:pStyle w:val="a9"/>
        <w:numPr>
          <w:ilvl w:val="0"/>
          <w:numId w:val="66"/>
        </w:numPr>
        <w:tabs>
          <w:tab w:val="left" w:pos="142"/>
        </w:tabs>
        <w:spacing w:line="360" w:lineRule="auto"/>
        <w:ind w:leftChars="0" w:left="721" w:hanging="437"/>
        <w:jc w:val="both"/>
        <w:rPr>
          <w:rFonts w:ascii="標楷體" w:eastAsia="標楷體" w:hAnsi="標楷體"/>
          <w:bCs/>
          <w:sz w:val="28"/>
          <w:szCs w:val="28"/>
        </w:rPr>
      </w:pPr>
      <w:r w:rsidRPr="00B22E7F">
        <w:rPr>
          <w:rFonts w:ascii="標楷體" w:eastAsia="標楷體" w:hAnsi="標楷體" w:hint="eastAsia"/>
          <w:sz w:val="32"/>
          <w:szCs w:val="32"/>
        </w:rPr>
        <w:lastRenderedPageBreak/>
        <w:t>我國飛行人力及飛機修護人力養成教育來源</w:t>
      </w:r>
    </w:p>
    <w:p w14:paraId="6F531E9D" w14:textId="77777777" w:rsidR="00AC63DC" w:rsidRPr="00B22E7F"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我國飛行人力養成，仍以國軍為主，本總隊飛行員無論在任務上之困難程度、飛行之經驗度、飛行考核之嚴峻、擔負責任之風險性等，實屬高危安之工作，</w:t>
      </w:r>
      <w:r w:rsidRPr="00B22E7F">
        <w:rPr>
          <w:rFonts w:ascii="標楷體" w:eastAsia="標楷體" w:hAnsi="標楷體"/>
          <w:sz w:val="28"/>
          <w:szCs w:val="28"/>
        </w:rPr>
        <w:t>民間</w:t>
      </w:r>
      <w:r w:rsidRPr="00B22E7F">
        <w:rPr>
          <w:rFonts w:ascii="標楷體" w:eastAsia="標楷體" w:hAnsi="標楷體" w:hint="eastAsia"/>
          <w:sz w:val="28"/>
          <w:szCs w:val="28"/>
        </w:rPr>
        <w:t>現有</w:t>
      </w:r>
      <w:r w:rsidRPr="00B22E7F">
        <w:rPr>
          <w:rFonts w:ascii="標楷體" w:eastAsia="標楷體" w:hAnsi="標楷體"/>
          <w:sz w:val="28"/>
          <w:szCs w:val="28"/>
        </w:rPr>
        <w:t>飛行</w:t>
      </w:r>
      <w:r w:rsidRPr="00B22E7F">
        <w:rPr>
          <w:rFonts w:ascii="標楷體" w:eastAsia="標楷體" w:hAnsi="標楷體" w:hint="eastAsia"/>
          <w:sz w:val="28"/>
          <w:szCs w:val="28"/>
        </w:rPr>
        <w:t>訓練培訓</w:t>
      </w:r>
      <w:r w:rsidRPr="00B22E7F">
        <w:rPr>
          <w:rFonts w:ascii="標楷體" w:eastAsia="標楷體" w:hAnsi="標楷體"/>
          <w:sz w:val="28"/>
          <w:szCs w:val="28"/>
        </w:rPr>
        <w:t>機構</w:t>
      </w:r>
      <w:r w:rsidRPr="00B22E7F">
        <w:rPr>
          <w:rFonts w:ascii="標楷體" w:eastAsia="標楷體" w:hAnsi="標楷體" w:hint="eastAsia"/>
          <w:sz w:val="28"/>
          <w:szCs w:val="28"/>
        </w:rPr>
        <w:t>，計有華夏及安捷飛行訓練中心，惟僅辦理定翼機培訓</w:t>
      </w:r>
      <w:r w:rsidRPr="00B22E7F">
        <w:rPr>
          <w:rFonts w:ascii="標楷體" w:eastAsia="標楷體" w:hAnsi="標楷體" w:cs="Arial" w:hint="eastAsia"/>
          <w:sz w:val="28"/>
          <w:szCs w:val="28"/>
        </w:rPr>
        <w:t>，故本總隊旋翼機飛行人力需求來源，主要仍由國軍退役人員取才。</w:t>
      </w:r>
    </w:p>
    <w:p w14:paraId="62CA6EA9" w14:textId="172AF9EE" w:rsidR="00383747" w:rsidRPr="00B22E7F"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航空器維修係屬高階工程技術領域，</w:t>
      </w:r>
      <w:r w:rsidR="003C6D79">
        <w:rPr>
          <w:rFonts w:ascii="標楷體" w:eastAsia="標楷體" w:hAnsi="標楷體" w:hint="eastAsia"/>
          <w:sz w:val="28"/>
          <w:szCs w:val="28"/>
        </w:rPr>
        <w:t>傳統上工程技術類科因工作環境、</w:t>
      </w:r>
      <w:r w:rsidR="003C6D79" w:rsidRPr="00640124">
        <w:rPr>
          <w:rFonts w:ascii="標楷體" w:eastAsia="標楷體" w:hAnsi="標楷體" w:hint="eastAsia"/>
          <w:sz w:val="28"/>
          <w:szCs w:val="28"/>
        </w:rPr>
        <w:t>性質及形態</w:t>
      </w:r>
      <w:r w:rsidR="003C6D79">
        <w:rPr>
          <w:rFonts w:ascii="標楷體" w:eastAsia="標楷體" w:hAnsi="標楷體" w:hint="eastAsia"/>
          <w:sz w:val="28"/>
          <w:szCs w:val="28"/>
        </w:rPr>
        <w:t>等因素</w:t>
      </w:r>
      <w:r w:rsidRPr="00B22E7F">
        <w:rPr>
          <w:rFonts w:ascii="標楷體" w:eastAsia="標楷體" w:hAnsi="標楷體" w:hint="eastAsia"/>
          <w:sz w:val="28"/>
          <w:szCs w:val="28"/>
        </w:rPr>
        <w:t>，不同性別對就學就業職業類別選擇有所差異，有關飛機維修類從教育部</w:t>
      </w:r>
      <w:r w:rsidR="002B0055" w:rsidRPr="00B22E7F">
        <w:rPr>
          <w:rFonts w:ascii="標楷體" w:eastAsia="標楷體" w:hAnsi="標楷體"/>
          <w:sz w:val="28"/>
          <w:szCs w:val="28"/>
        </w:rPr>
        <w:t>108</w:t>
      </w:r>
      <w:r w:rsidRPr="00B22E7F">
        <w:rPr>
          <w:rFonts w:ascii="標楷體" w:eastAsia="標楷體" w:hAnsi="標楷體" w:hint="eastAsia"/>
          <w:sz w:val="28"/>
          <w:szCs w:val="28"/>
        </w:rPr>
        <w:t>學年大學及高中職選讀相關科系所學生性別統計資料可以發現選讀飛機維修科系所性別比例，如大專校院男生</w:t>
      </w:r>
      <w:r w:rsidR="002B0055" w:rsidRPr="00B22E7F">
        <w:rPr>
          <w:rFonts w:ascii="標楷體" w:eastAsia="標楷體" w:hAnsi="標楷體"/>
          <w:sz w:val="28"/>
          <w:szCs w:val="28"/>
        </w:rPr>
        <w:t>91.4%</w:t>
      </w:r>
      <w:r w:rsidRPr="00B22E7F">
        <w:rPr>
          <w:rFonts w:ascii="標楷體" w:eastAsia="標楷體" w:hAnsi="標楷體" w:hint="eastAsia"/>
          <w:sz w:val="28"/>
          <w:szCs w:val="28"/>
        </w:rPr>
        <w:t>，女生</w:t>
      </w:r>
      <w:r w:rsidR="002B0055" w:rsidRPr="00B22E7F">
        <w:rPr>
          <w:rFonts w:ascii="標楷體" w:eastAsia="標楷體" w:hAnsi="標楷體"/>
          <w:sz w:val="28"/>
          <w:szCs w:val="28"/>
        </w:rPr>
        <w:t>8.6%</w:t>
      </w:r>
      <w:r w:rsidRPr="00B22E7F">
        <w:rPr>
          <w:rFonts w:ascii="標楷體" w:eastAsia="標楷體" w:hAnsi="標楷體" w:hint="eastAsia"/>
          <w:sz w:val="28"/>
          <w:szCs w:val="28"/>
        </w:rPr>
        <w:t>；高中（職）男生</w:t>
      </w:r>
      <w:r w:rsidR="002B0055" w:rsidRPr="00B22E7F">
        <w:rPr>
          <w:rFonts w:ascii="標楷體" w:eastAsia="標楷體" w:hAnsi="標楷體"/>
          <w:sz w:val="28"/>
          <w:szCs w:val="28"/>
        </w:rPr>
        <w:t>94.6%</w:t>
      </w:r>
      <w:r w:rsidRPr="00B22E7F">
        <w:rPr>
          <w:rFonts w:ascii="標楷體" w:eastAsia="標楷體" w:hAnsi="標楷體" w:hint="eastAsia"/>
          <w:sz w:val="28"/>
          <w:szCs w:val="28"/>
        </w:rPr>
        <w:t>，女生</w:t>
      </w:r>
      <w:r w:rsidR="002B0055" w:rsidRPr="00B22E7F">
        <w:rPr>
          <w:rFonts w:ascii="標楷體" w:eastAsia="標楷體" w:hAnsi="標楷體"/>
          <w:sz w:val="28"/>
          <w:szCs w:val="28"/>
        </w:rPr>
        <w:t>5.4%；高中(職)畢業男生96%，女生4%，</w:t>
      </w:r>
      <w:r w:rsidRPr="00B22E7F">
        <w:rPr>
          <w:rFonts w:ascii="標楷體" w:eastAsia="標楷體" w:hAnsi="標楷體" w:hint="eastAsia"/>
          <w:sz w:val="28"/>
          <w:szCs w:val="28"/>
        </w:rPr>
        <w:t>詳如表</w:t>
      </w:r>
      <w:r w:rsidR="00142741">
        <w:rPr>
          <w:rFonts w:ascii="標楷體" w:eastAsia="標楷體" w:hAnsi="標楷體" w:hint="eastAsia"/>
          <w:sz w:val="28"/>
          <w:szCs w:val="28"/>
        </w:rPr>
        <w:t>5-5</w:t>
      </w:r>
      <w:r w:rsidRPr="00B22E7F">
        <w:rPr>
          <w:rFonts w:ascii="標楷體" w:eastAsia="標楷體" w:hAnsi="標楷體" w:hint="eastAsia"/>
          <w:sz w:val="28"/>
          <w:szCs w:val="28"/>
        </w:rPr>
        <w:t>、表</w:t>
      </w:r>
      <w:r w:rsidR="00142741">
        <w:rPr>
          <w:rFonts w:ascii="標楷體" w:eastAsia="標楷體" w:hAnsi="標楷體" w:hint="eastAsia"/>
          <w:sz w:val="28"/>
          <w:szCs w:val="28"/>
        </w:rPr>
        <w:t>5-6</w:t>
      </w:r>
      <w:r w:rsidR="00D60A80" w:rsidRPr="007529C6">
        <w:rPr>
          <w:rFonts w:ascii="標楷體" w:eastAsia="標楷體" w:hAnsi="標楷體" w:hint="eastAsia"/>
          <w:sz w:val="28"/>
          <w:szCs w:val="28"/>
        </w:rPr>
        <w:t>。</w:t>
      </w:r>
      <w:bookmarkStart w:id="1" w:name="_GoBack"/>
      <w:bookmarkEnd w:id="1"/>
    </w:p>
    <w:p w14:paraId="0B042C87" w14:textId="6884CB43" w:rsidR="002B0055" w:rsidRDefault="00383747" w:rsidP="00DE12FF">
      <w:pPr>
        <w:spacing w:line="360" w:lineRule="auto"/>
        <w:ind w:leftChars="38" w:left="91"/>
        <w:jc w:val="center"/>
        <w:rPr>
          <w:rFonts w:ascii="標楷體" w:eastAsia="標楷體" w:hAnsi="標楷體"/>
          <w:sz w:val="28"/>
          <w:szCs w:val="28"/>
        </w:rPr>
      </w:pPr>
      <w:r w:rsidRPr="00B22E7F">
        <w:rPr>
          <w:rFonts w:ascii="標楷體" w:eastAsia="標楷體" w:hAnsi="標楷體" w:hint="eastAsia"/>
          <w:b/>
          <w:szCs w:val="28"/>
        </w:rPr>
        <w:t>表</w:t>
      </w:r>
      <w:r w:rsidR="00142741">
        <w:rPr>
          <w:rFonts w:ascii="標楷體" w:eastAsia="標楷體" w:hAnsi="標楷體" w:hint="eastAsia"/>
          <w:b/>
          <w:szCs w:val="28"/>
        </w:rPr>
        <w:t>5-5</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大專校院各</w:t>
      </w:r>
      <w:r w:rsidRPr="00CC602A">
        <w:rPr>
          <w:rFonts w:ascii="標楷體" w:eastAsia="標楷體" w:hAnsi="標楷體" w:cs="新細明體" w:hint="eastAsia"/>
          <w:b/>
          <w:kern w:val="0"/>
          <w:szCs w:val="28"/>
        </w:rPr>
        <w:t>校科系別學生數-</w:t>
      </w:r>
      <w:r w:rsidR="002B0055" w:rsidRPr="00812608">
        <w:rPr>
          <w:rFonts w:ascii="標楷體" w:eastAsia="標楷體" w:hAnsi="標楷體" w:cs="新細明體" w:hint="eastAsia"/>
          <w:b/>
          <w:kern w:val="0"/>
          <w:szCs w:val="28"/>
        </w:rPr>
        <w:t>108</w:t>
      </w:r>
      <w:r w:rsidRPr="00CC602A">
        <w:rPr>
          <w:rFonts w:ascii="標楷體" w:eastAsia="標楷體" w:hAnsi="標楷體" w:cs="新細明體" w:hint="eastAsia"/>
          <w:b/>
          <w:kern w:val="0"/>
          <w:szCs w:val="28"/>
        </w:rPr>
        <w:t>學年度</w:t>
      </w:r>
      <w:r w:rsidR="00AC63DC" w:rsidRPr="00CC602A">
        <w:rPr>
          <w:rFonts w:ascii="標楷體" w:eastAsia="標楷體" w:hAnsi="標楷體" w:hint="eastAsia"/>
          <w:sz w:val="28"/>
          <w:szCs w:val="28"/>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0"/>
        <w:gridCol w:w="1505"/>
        <w:gridCol w:w="1134"/>
        <w:gridCol w:w="2835"/>
        <w:gridCol w:w="604"/>
        <w:gridCol w:w="672"/>
        <w:gridCol w:w="425"/>
        <w:gridCol w:w="709"/>
        <w:gridCol w:w="708"/>
      </w:tblGrid>
      <w:tr w:rsidR="002B0055" w:rsidRPr="002B0055" w14:paraId="1B46CF36" w14:textId="77777777" w:rsidTr="002B0055">
        <w:trPr>
          <w:trHeight w:val="324"/>
        </w:trPr>
        <w:tc>
          <w:tcPr>
            <w:tcW w:w="480" w:type="dxa"/>
            <w:shd w:val="clear" w:color="auto" w:fill="BA55D3"/>
            <w:tcMar>
              <w:top w:w="0" w:type="dxa"/>
              <w:left w:w="28" w:type="dxa"/>
              <w:bottom w:w="0" w:type="dxa"/>
              <w:right w:w="28" w:type="dxa"/>
            </w:tcMar>
            <w:vAlign w:val="center"/>
          </w:tcPr>
          <w:p w14:paraId="3A2CF66F"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w:t>
            </w:r>
          </w:p>
        </w:tc>
        <w:tc>
          <w:tcPr>
            <w:tcW w:w="1505" w:type="dxa"/>
            <w:vMerge w:val="restart"/>
            <w:shd w:val="clear" w:color="auto" w:fill="BA55D3"/>
            <w:tcMar>
              <w:top w:w="0" w:type="dxa"/>
              <w:left w:w="28" w:type="dxa"/>
              <w:bottom w:w="0" w:type="dxa"/>
              <w:right w:w="28" w:type="dxa"/>
            </w:tcMar>
            <w:vAlign w:val="center"/>
          </w:tcPr>
          <w:p w14:paraId="69F6CD6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學校名稱</w:t>
            </w:r>
          </w:p>
        </w:tc>
        <w:tc>
          <w:tcPr>
            <w:tcW w:w="1134" w:type="dxa"/>
            <w:vMerge w:val="restart"/>
            <w:shd w:val="clear" w:color="auto" w:fill="BA55D3"/>
            <w:tcMar>
              <w:top w:w="0" w:type="dxa"/>
              <w:left w:w="28" w:type="dxa"/>
              <w:bottom w:w="0" w:type="dxa"/>
              <w:right w:w="28" w:type="dxa"/>
            </w:tcMar>
            <w:vAlign w:val="center"/>
          </w:tcPr>
          <w:p w14:paraId="3C33A4EA"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科系代碼</w:t>
            </w:r>
          </w:p>
        </w:tc>
        <w:tc>
          <w:tcPr>
            <w:tcW w:w="2835" w:type="dxa"/>
            <w:vMerge w:val="restart"/>
            <w:shd w:val="clear" w:color="auto" w:fill="BA55D3"/>
            <w:tcMar>
              <w:top w:w="0" w:type="dxa"/>
              <w:left w:w="28" w:type="dxa"/>
              <w:bottom w:w="0" w:type="dxa"/>
              <w:right w:w="28" w:type="dxa"/>
            </w:tcMar>
            <w:vAlign w:val="center"/>
          </w:tcPr>
          <w:p w14:paraId="244A8871"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科系名稱</w:t>
            </w:r>
          </w:p>
        </w:tc>
        <w:tc>
          <w:tcPr>
            <w:tcW w:w="604" w:type="dxa"/>
            <w:vMerge w:val="restart"/>
            <w:shd w:val="clear" w:color="auto" w:fill="BA55D3"/>
            <w:tcMar>
              <w:top w:w="0" w:type="dxa"/>
              <w:left w:w="28" w:type="dxa"/>
              <w:bottom w:w="0" w:type="dxa"/>
              <w:right w:w="28" w:type="dxa"/>
            </w:tcMar>
            <w:vAlign w:val="center"/>
          </w:tcPr>
          <w:p w14:paraId="5A610BF3"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新細明體"/>
                <w:b/>
                <w:bCs/>
                <w:color w:val="000000"/>
                <w:sz w:val="20"/>
                <w:szCs w:val="20"/>
              </w:rPr>
              <w:t>日間</w:t>
            </w:r>
            <w:r w:rsidRPr="002B0055">
              <w:rPr>
                <w:rFonts w:ascii="標楷體" w:eastAsia="標楷體" w:hAnsi="標楷體" w:cs="Arial"/>
                <w:b/>
                <w:bCs/>
                <w:color w:val="000000"/>
                <w:sz w:val="20"/>
                <w:szCs w:val="20"/>
              </w:rPr>
              <w:t>∕</w:t>
            </w:r>
            <w:r w:rsidRPr="002B0055">
              <w:rPr>
                <w:rFonts w:ascii="標楷體" w:eastAsia="標楷體" w:hAnsi="標楷體" w:cs="新細明體"/>
                <w:b/>
                <w:bCs/>
                <w:color w:val="000000"/>
                <w:sz w:val="20"/>
                <w:szCs w:val="20"/>
              </w:rPr>
              <w:t>進修別</w:t>
            </w:r>
          </w:p>
        </w:tc>
        <w:tc>
          <w:tcPr>
            <w:tcW w:w="672" w:type="dxa"/>
            <w:vMerge w:val="restart"/>
            <w:shd w:val="clear" w:color="auto" w:fill="BA55D3"/>
            <w:tcMar>
              <w:top w:w="0" w:type="dxa"/>
              <w:left w:w="28" w:type="dxa"/>
              <w:bottom w:w="0" w:type="dxa"/>
              <w:right w:w="28" w:type="dxa"/>
            </w:tcMar>
            <w:vAlign w:val="center"/>
          </w:tcPr>
          <w:p w14:paraId="58144C42"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等級別</w:t>
            </w:r>
          </w:p>
        </w:tc>
        <w:tc>
          <w:tcPr>
            <w:tcW w:w="425" w:type="dxa"/>
            <w:vMerge w:val="restart"/>
            <w:shd w:val="clear" w:color="auto" w:fill="BA55D3"/>
            <w:tcMar>
              <w:top w:w="0" w:type="dxa"/>
              <w:left w:w="28" w:type="dxa"/>
              <w:bottom w:w="0" w:type="dxa"/>
              <w:right w:w="28" w:type="dxa"/>
            </w:tcMar>
            <w:vAlign w:val="center"/>
          </w:tcPr>
          <w:p w14:paraId="1DBE57C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總計</w:t>
            </w:r>
          </w:p>
        </w:tc>
        <w:tc>
          <w:tcPr>
            <w:tcW w:w="709" w:type="dxa"/>
            <w:vMerge w:val="restart"/>
            <w:shd w:val="clear" w:color="auto" w:fill="BA55D3"/>
            <w:tcMar>
              <w:top w:w="0" w:type="dxa"/>
              <w:left w:w="28" w:type="dxa"/>
              <w:bottom w:w="0" w:type="dxa"/>
              <w:right w:w="28" w:type="dxa"/>
            </w:tcMar>
            <w:vAlign w:val="center"/>
          </w:tcPr>
          <w:p w14:paraId="2A3ADC17"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男生計</w:t>
            </w:r>
          </w:p>
        </w:tc>
        <w:tc>
          <w:tcPr>
            <w:tcW w:w="708" w:type="dxa"/>
            <w:vMerge w:val="restart"/>
            <w:shd w:val="clear" w:color="auto" w:fill="BA55D3"/>
            <w:tcMar>
              <w:top w:w="0" w:type="dxa"/>
              <w:left w:w="28" w:type="dxa"/>
              <w:bottom w:w="0" w:type="dxa"/>
              <w:right w:w="28" w:type="dxa"/>
            </w:tcMar>
            <w:vAlign w:val="center"/>
          </w:tcPr>
          <w:p w14:paraId="2F1A33ED"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女生計</w:t>
            </w:r>
          </w:p>
        </w:tc>
      </w:tr>
      <w:tr w:rsidR="002B0055" w:rsidRPr="002B0055" w14:paraId="3D6347C5" w14:textId="77777777" w:rsidTr="002B0055">
        <w:trPr>
          <w:trHeight w:val="336"/>
        </w:trPr>
        <w:tc>
          <w:tcPr>
            <w:tcW w:w="480" w:type="dxa"/>
            <w:shd w:val="clear" w:color="auto" w:fill="BA55D3"/>
            <w:tcMar>
              <w:top w:w="0" w:type="dxa"/>
              <w:left w:w="28" w:type="dxa"/>
              <w:bottom w:w="0" w:type="dxa"/>
              <w:right w:w="28" w:type="dxa"/>
            </w:tcMar>
            <w:vAlign w:val="center"/>
          </w:tcPr>
          <w:p w14:paraId="0688025E"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代碼</w:t>
            </w:r>
          </w:p>
        </w:tc>
        <w:tc>
          <w:tcPr>
            <w:tcW w:w="1505" w:type="dxa"/>
            <w:vMerge/>
            <w:shd w:val="clear" w:color="auto" w:fill="BA55D3"/>
            <w:tcMar>
              <w:top w:w="0" w:type="dxa"/>
              <w:left w:w="28" w:type="dxa"/>
              <w:bottom w:w="0" w:type="dxa"/>
              <w:right w:w="28" w:type="dxa"/>
            </w:tcMar>
            <w:vAlign w:val="center"/>
          </w:tcPr>
          <w:p w14:paraId="2ACF8905" w14:textId="77777777" w:rsidR="002B0055" w:rsidRPr="002B0055" w:rsidRDefault="002B0055" w:rsidP="0018501D">
            <w:pPr>
              <w:rPr>
                <w:rFonts w:ascii="標楷體" w:eastAsia="標楷體" w:hAnsi="標楷體"/>
                <w:sz w:val="20"/>
                <w:szCs w:val="20"/>
              </w:rPr>
            </w:pPr>
          </w:p>
        </w:tc>
        <w:tc>
          <w:tcPr>
            <w:tcW w:w="1134" w:type="dxa"/>
            <w:vMerge/>
            <w:shd w:val="clear" w:color="auto" w:fill="BA55D3"/>
            <w:tcMar>
              <w:top w:w="0" w:type="dxa"/>
              <w:left w:w="28" w:type="dxa"/>
              <w:bottom w:w="0" w:type="dxa"/>
              <w:right w:w="28" w:type="dxa"/>
            </w:tcMar>
            <w:vAlign w:val="center"/>
          </w:tcPr>
          <w:p w14:paraId="76C8597B" w14:textId="77777777" w:rsidR="002B0055" w:rsidRPr="002B0055" w:rsidRDefault="002B0055" w:rsidP="0018501D">
            <w:pPr>
              <w:rPr>
                <w:rFonts w:ascii="標楷體" w:eastAsia="標楷體" w:hAnsi="標楷體"/>
                <w:sz w:val="20"/>
                <w:szCs w:val="20"/>
              </w:rPr>
            </w:pPr>
          </w:p>
        </w:tc>
        <w:tc>
          <w:tcPr>
            <w:tcW w:w="2835" w:type="dxa"/>
            <w:vMerge/>
            <w:shd w:val="clear" w:color="auto" w:fill="BA55D3"/>
            <w:tcMar>
              <w:top w:w="0" w:type="dxa"/>
              <w:left w:w="28" w:type="dxa"/>
              <w:bottom w:w="0" w:type="dxa"/>
              <w:right w:w="28" w:type="dxa"/>
            </w:tcMar>
            <w:vAlign w:val="center"/>
          </w:tcPr>
          <w:p w14:paraId="7F1DCDA0" w14:textId="77777777" w:rsidR="002B0055" w:rsidRPr="002B0055" w:rsidRDefault="002B0055" w:rsidP="0018501D">
            <w:pPr>
              <w:rPr>
                <w:rFonts w:ascii="標楷體" w:eastAsia="標楷體" w:hAnsi="標楷體"/>
                <w:sz w:val="20"/>
                <w:szCs w:val="20"/>
              </w:rPr>
            </w:pPr>
          </w:p>
        </w:tc>
        <w:tc>
          <w:tcPr>
            <w:tcW w:w="604" w:type="dxa"/>
            <w:vMerge/>
            <w:shd w:val="clear" w:color="auto" w:fill="BA55D3"/>
            <w:tcMar>
              <w:top w:w="0" w:type="dxa"/>
              <w:left w:w="28" w:type="dxa"/>
              <w:bottom w:w="0" w:type="dxa"/>
              <w:right w:w="28" w:type="dxa"/>
            </w:tcMar>
            <w:vAlign w:val="center"/>
          </w:tcPr>
          <w:p w14:paraId="35665C66" w14:textId="77777777" w:rsidR="002B0055" w:rsidRPr="002B0055" w:rsidRDefault="002B0055" w:rsidP="0018501D">
            <w:pPr>
              <w:rPr>
                <w:rFonts w:ascii="標楷體" w:eastAsia="標楷體" w:hAnsi="標楷體"/>
                <w:sz w:val="20"/>
                <w:szCs w:val="20"/>
              </w:rPr>
            </w:pPr>
          </w:p>
        </w:tc>
        <w:tc>
          <w:tcPr>
            <w:tcW w:w="672" w:type="dxa"/>
            <w:vMerge/>
            <w:shd w:val="clear" w:color="auto" w:fill="BA55D3"/>
            <w:tcMar>
              <w:top w:w="0" w:type="dxa"/>
              <w:left w:w="28" w:type="dxa"/>
              <w:bottom w:w="0" w:type="dxa"/>
              <w:right w:w="28" w:type="dxa"/>
            </w:tcMar>
            <w:vAlign w:val="center"/>
          </w:tcPr>
          <w:p w14:paraId="32F396D6" w14:textId="77777777" w:rsidR="002B0055" w:rsidRPr="002B0055" w:rsidRDefault="002B0055" w:rsidP="0018501D">
            <w:pPr>
              <w:rPr>
                <w:rFonts w:ascii="標楷體" w:eastAsia="標楷體" w:hAnsi="標楷體"/>
                <w:sz w:val="20"/>
                <w:szCs w:val="20"/>
              </w:rPr>
            </w:pPr>
          </w:p>
        </w:tc>
        <w:tc>
          <w:tcPr>
            <w:tcW w:w="425" w:type="dxa"/>
            <w:vMerge/>
            <w:shd w:val="clear" w:color="auto" w:fill="BA55D3"/>
            <w:tcMar>
              <w:top w:w="0" w:type="dxa"/>
              <w:left w:w="28" w:type="dxa"/>
              <w:bottom w:w="0" w:type="dxa"/>
              <w:right w:w="28" w:type="dxa"/>
            </w:tcMar>
            <w:vAlign w:val="center"/>
          </w:tcPr>
          <w:p w14:paraId="45EE6B28" w14:textId="77777777" w:rsidR="002B0055" w:rsidRPr="002B0055" w:rsidRDefault="002B0055" w:rsidP="0018501D">
            <w:pPr>
              <w:rPr>
                <w:rFonts w:ascii="標楷體" w:eastAsia="標楷體" w:hAnsi="標楷體"/>
                <w:sz w:val="20"/>
                <w:szCs w:val="20"/>
              </w:rPr>
            </w:pPr>
          </w:p>
        </w:tc>
        <w:tc>
          <w:tcPr>
            <w:tcW w:w="709" w:type="dxa"/>
            <w:vMerge/>
            <w:shd w:val="clear" w:color="auto" w:fill="BA55D3"/>
            <w:tcMar>
              <w:top w:w="0" w:type="dxa"/>
              <w:left w:w="28" w:type="dxa"/>
              <w:bottom w:w="0" w:type="dxa"/>
              <w:right w:w="28" w:type="dxa"/>
            </w:tcMar>
            <w:vAlign w:val="center"/>
          </w:tcPr>
          <w:p w14:paraId="6691A815" w14:textId="77777777" w:rsidR="002B0055" w:rsidRPr="002B0055" w:rsidRDefault="002B0055" w:rsidP="0018501D">
            <w:pPr>
              <w:rPr>
                <w:rFonts w:ascii="標楷體" w:eastAsia="標楷體" w:hAnsi="標楷體"/>
                <w:sz w:val="20"/>
                <w:szCs w:val="20"/>
              </w:rPr>
            </w:pPr>
          </w:p>
        </w:tc>
        <w:tc>
          <w:tcPr>
            <w:tcW w:w="708" w:type="dxa"/>
            <w:vMerge/>
            <w:shd w:val="clear" w:color="auto" w:fill="BA55D3"/>
            <w:tcMar>
              <w:top w:w="0" w:type="dxa"/>
              <w:left w:w="28" w:type="dxa"/>
              <w:bottom w:w="0" w:type="dxa"/>
              <w:right w:w="28" w:type="dxa"/>
            </w:tcMar>
            <w:vAlign w:val="center"/>
          </w:tcPr>
          <w:p w14:paraId="7CEA2390" w14:textId="77777777" w:rsidR="002B0055" w:rsidRPr="002B0055" w:rsidRDefault="002B0055" w:rsidP="0018501D">
            <w:pPr>
              <w:rPr>
                <w:rFonts w:ascii="標楷體" w:eastAsia="標楷體" w:hAnsi="標楷體"/>
                <w:sz w:val="20"/>
                <w:szCs w:val="20"/>
              </w:rPr>
            </w:pPr>
          </w:p>
        </w:tc>
      </w:tr>
      <w:tr w:rsidR="002B0055" w:rsidRPr="002B0055" w14:paraId="035349D1" w14:textId="77777777" w:rsidTr="002B0055">
        <w:trPr>
          <w:trHeight w:val="324"/>
        </w:trPr>
        <w:tc>
          <w:tcPr>
            <w:tcW w:w="480" w:type="dxa"/>
            <w:shd w:val="clear" w:color="auto" w:fill="E7E7FF"/>
            <w:tcMar>
              <w:top w:w="0" w:type="dxa"/>
              <w:left w:w="28" w:type="dxa"/>
              <w:bottom w:w="0" w:type="dxa"/>
              <w:right w:w="28" w:type="dxa"/>
            </w:tcMar>
            <w:vAlign w:val="center"/>
          </w:tcPr>
          <w:p w14:paraId="24C51F2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39497C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534794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C29513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81D944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01CD636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F6AF51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213</w:t>
            </w:r>
          </w:p>
        </w:tc>
        <w:tc>
          <w:tcPr>
            <w:tcW w:w="709" w:type="dxa"/>
            <w:shd w:val="clear" w:color="auto" w:fill="E7E7FF"/>
            <w:tcMar>
              <w:top w:w="0" w:type="dxa"/>
              <w:left w:w="28" w:type="dxa"/>
              <w:bottom w:w="0" w:type="dxa"/>
              <w:right w:w="28" w:type="dxa"/>
            </w:tcMar>
            <w:vAlign w:val="center"/>
          </w:tcPr>
          <w:p w14:paraId="0549D75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180</w:t>
            </w:r>
          </w:p>
        </w:tc>
        <w:tc>
          <w:tcPr>
            <w:tcW w:w="708" w:type="dxa"/>
            <w:shd w:val="clear" w:color="auto" w:fill="E7E7FF"/>
            <w:tcMar>
              <w:top w:w="0" w:type="dxa"/>
              <w:left w:w="28" w:type="dxa"/>
              <w:bottom w:w="0" w:type="dxa"/>
              <w:right w:w="28" w:type="dxa"/>
            </w:tcMar>
            <w:vAlign w:val="center"/>
          </w:tcPr>
          <w:p w14:paraId="7CD7F15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788B9DCD" w14:textId="77777777" w:rsidTr="002B0055">
        <w:trPr>
          <w:trHeight w:val="324"/>
        </w:trPr>
        <w:tc>
          <w:tcPr>
            <w:tcW w:w="480" w:type="dxa"/>
            <w:shd w:val="clear" w:color="auto" w:fill="F7F7F7"/>
            <w:tcMar>
              <w:top w:w="0" w:type="dxa"/>
              <w:left w:w="28" w:type="dxa"/>
              <w:bottom w:w="0" w:type="dxa"/>
              <w:right w:w="28" w:type="dxa"/>
            </w:tcMar>
            <w:vAlign w:val="center"/>
          </w:tcPr>
          <w:p w14:paraId="2D437FE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F7F7F7"/>
            <w:tcMar>
              <w:top w:w="0" w:type="dxa"/>
              <w:left w:w="28" w:type="dxa"/>
              <w:bottom w:w="0" w:type="dxa"/>
              <w:right w:w="28" w:type="dxa"/>
            </w:tcMar>
            <w:vAlign w:val="center"/>
          </w:tcPr>
          <w:p w14:paraId="118EF5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F7F7F7"/>
            <w:tcMar>
              <w:top w:w="0" w:type="dxa"/>
              <w:left w:w="28" w:type="dxa"/>
              <w:bottom w:w="0" w:type="dxa"/>
              <w:right w:w="28" w:type="dxa"/>
            </w:tcMar>
            <w:vAlign w:val="center"/>
          </w:tcPr>
          <w:p w14:paraId="3461710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F7F7F7"/>
            <w:tcMar>
              <w:top w:w="0" w:type="dxa"/>
              <w:left w:w="28" w:type="dxa"/>
              <w:bottom w:w="0" w:type="dxa"/>
              <w:right w:w="28" w:type="dxa"/>
            </w:tcMar>
            <w:vAlign w:val="center"/>
          </w:tcPr>
          <w:p w14:paraId="193B038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0802F29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42051B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16EB6CF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260</w:t>
            </w:r>
          </w:p>
        </w:tc>
        <w:tc>
          <w:tcPr>
            <w:tcW w:w="709" w:type="dxa"/>
            <w:shd w:val="clear" w:color="auto" w:fill="F7F7F7"/>
            <w:tcMar>
              <w:top w:w="0" w:type="dxa"/>
              <w:left w:w="28" w:type="dxa"/>
              <w:bottom w:w="0" w:type="dxa"/>
              <w:right w:w="28" w:type="dxa"/>
            </w:tcMar>
            <w:vAlign w:val="center"/>
          </w:tcPr>
          <w:p w14:paraId="60BFFBE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216</w:t>
            </w:r>
          </w:p>
        </w:tc>
        <w:tc>
          <w:tcPr>
            <w:tcW w:w="708" w:type="dxa"/>
            <w:shd w:val="clear" w:color="auto" w:fill="F7F7F7"/>
            <w:tcMar>
              <w:top w:w="0" w:type="dxa"/>
              <w:left w:w="28" w:type="dxa"/>
              <w:bottom w:w="0" w:type="dxa"/>
              <w:right w:w="28" w:type="dxa"/>
            </w:tcMar>
            <w:vAlign w:val="center"/>
          </w:tcPr>
          <w:p w14:paraId="402F7A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r>
      <w:tr w:rsidR="002B0055" w:rsidRPr="002B0055" w14:paraId="2CEC3B11" w14:textId="77777777" w:rsidTr="002B0055">
        <w:trPr>
          <w:trHeight w:val="324"/>
        </w:trPr>
        <w:tc>
          <w:tcPr>
            <w:tcW w:w="480" w:type="dxa"/>
            <w:shd w:val="clear" w:color="auto" w:fill="E7E7FF"/>
            <w:tcMar>
              <w:top w:w="0" w:type="dxa"/>
              <w:left w:w="28" w:type="dxa"/>
              <w:bottom w:w="0" w:type="dxa"/>
              <w:right w:w="28" w:type="dxa"/>
            </w:tcMar>
            <w:vAlign w:val="center"/>
          </w:tcPr>
          <w:p w14:paraId="1F31BB2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51E5C6C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77075A3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01CEA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2056D6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3E7F714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A287E7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46</w:t>
            </w:r>
          </w:p>
        </w:tc>
        <w:tc>
          <w:tcPr>
            <w:tcW w:w="709" w:type="dxa"/>
            <w:shd w:val="clear" w:color="auto" w:fill="E7E7FF"/>
            <w:tcMar>
              <w:top w:w="0" w:type="dxa"/>
              <w:left w:w="28" w:type="dxa"/>
              <w:bottom w:w="0" w:type="dxa"/>
              <w:right w:w="28" w:type="dxa"/>
            </w:tcMar>
            <w:vAlign w:val="center"/>
          </w:tcPr>
          <w:p w14:paraId="3E88696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8" w:type="dxa"/>
            <w:shd w:val="clear" w:color="auto" w:fill="E7E7FF"/>
            <w:tcMar>
              <w:top w:w="0" w:type="dxa"/>
              <w:left w:w="28" w:type="dxa"/>
              <w:bottom w:w="0" w:type="dxa"/>
              <w:right w:w="28" w:type="dxa"/>
            </w:tcMar>
            <w:vAlign w:val="center"/>
          </w:tcPr>
          <w:p w14:paraId="123F996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0D3A7729" w14:textId="77777777" w:rsidTr="002B0055">
        <w:trPr>
          <w:trHeight w:val="324"/>
        </w:trPr>
        <w:tc>
          <w:tcPr>
            <w:tcW w:w="480" w:type="dxa"/>
            <w:shd w:val="clear" w:color="auto" w:fill="F7F7F7"/>
            <w:tcMar>
              <w:top w:w="0" w:type="dxa"/>
              <w:left w:w="28" w:type="dxa"/>
              <w:bottom w:w="0" w:type="dxa"/>
              <w:right w:w="28" w:type="dxa"/>
            </w:tcMar>
            <w:vAlign w:val="center"/>
          </w:tcPr>
          <w:p w14:paraId="7DA2B55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lastRenderedPageBreak/>
              <w:t>0033</w:t>
            </w:r>
          </w:p>
        </w:tc>
        <w:tc>
          <w:tcPr>
            <w:tcW w:w="1505" w:type="dxa"/>
            <w:shd w:val="clear" w:color="auto" w:fill="F7F7F7"/>
            <w:tcMar>
              <w:top w:w="0" w:type="dxa"/>
              <w:left w:w="28" w:type="dxa"/>
              <w:bottom w:w="0" w:type="dxa"/>
              <w:right w:w="28" w:type="dxa"/>
            </w:tcMar>
            <w:vAlign w:val="center"/>
          </w:tcPr>
          <w:p w14:paraId="6612E2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F7F7F7"/>
            <w:tcMar>
              <w:top w:w="0" w:type="dxa"/>
              <w:left w:w="28" w:type="dxa"/>
              <w:bottom w:w="0" w:type="dxa"/>
              <w:right w:w="28" w:type="dxa"/>
            </w:tcMar>
            <w:vAlign w:val="center"/>
          </w:tcPr>
          <w:p w14:paraId="7D94C95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F7F7F7"/>
            <w:tcMar>
              <w:top w:w="0" w:type="dxa"/>
              <w:left w:w="28" w:type="dxa"/>
              <w:bottom w:w="0" w:type="dxa"/>
              <w:right w:w="28" w:type="dxa"/>
            </w:tcMar>
            <w:vAlign w:val="center"/>
          </w:tcPr>
          <w:p w14:paraId="4FFCDE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飛機工程系航空與電子科技碩士班</w:t>
            </w:r>
          </w:p>
        </w:tc>
        <w:tc>
          <w:tcPr>
            <w:tcW w:w="604" w:type="dxa"/>
            <w:shd w:val="clear" w:color="auto" w:fill="F7F7F7"/>
            <w:tcMar>
              <w:top w:w="0" w:type="dxa"/>
              <w:left w:w="28" w:type="dxa"/>
              <w:bottom w:w="0" w:type="dxa"/>
              <w:right w:w="28" w:type="dxa"/>
            </w:tcMar>
            <w:vAlign w:val="center"/>
          </w:tcPr>
          <w:p w14:paraId="32FB5FE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09B9C3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1CC53F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6200BA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8" w:type="dxa"/>
            <w:shd w:val="clear" w:color="auto" w:fill="F7F7F7"/>
            <w:tcMar>
              <w:top w:w="0" w:type="dxa"/>
              <w:left w:w="28" w:type="dxa"/>
              <w:bottom w:w="0" w:type="dxa"/>
              <w:right w:w="28" w:type="dxa"/>
            </w:tcMar>
            <w:vAlign w:val="center"/>
          </w:tcPr>
          <w:p w14:paraId="266BB63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r>
      <w:tr w:rsidR="002B0055" w:rsidRPr="002B0055" w14:paraId="1713279C" w14:textId="77777777" w:rsidTr="002B0055">
        <w:trPr>
          <w:trHeight w:val="324"/>
        </w:trPr>
        <w:tc>
          <w:tcPr>
            <w:tcW w:w="480" w:type="dxa"/>
            <w:shd w:val="clear" w:color="auto" w:fill="E7E7FF"/>
            <w:tcMar>
              <w:top w:w="0" w:type="dxa"/>
              <w:left w:w="28" w:type="dxa"/>
              <w:bottom w:w="0" w:type="dxa"/>
              <w:right w:w="28" w:type="dxa"/>
            </w:tcMar>
            <w:vAlign w:val="center"/>
          </w:tcPr>
          <w:p w14:paraId="16FA1A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E7E7FF"/>
            <w:tcMar>
              <w:top w:w="0" w:type="dxa"/>
              <w:left w:w="28" w:type="dxa"/>
              <w:bottom w:w="0" w:type="dxa"/>
              <w:right w:w="28" w:type="dxa"/>
            </w:tcMar>
            <w:vAlign w:val="center"/>
          </w:tcPr>
          <w:p w14:paraId="13CB89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0263898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E7E7FF"/>
            <w:tcMar>
              <w:top w:w="0" w:type="dxa"/>
              <w:left w:w="28" w:type="dxa"/>
              <w:bottom w:w="0" w:type="dxa"/>
              <w:right w:w="28" w:type="dxa"/>
            </w:tcMar>
            <w:vAlign w:val="center"/>
          </w:tcPr>
          <w:p w14:paraId="3F9F56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飛機工程系航空電子組</w:t>
            </w:r>
          </w:p>
        </w:tc>
        <w:tc>
          <w:tcPr>
            <w:tcW w:w="604" w:type="dxa"/>
            <w:shd w:val="clear" w:color="auto" w:fill="E7E7FF"/>
            <w:tcMar>
              <w:top w:w="0" w:type="dxa"/>
              <w:left w:w="28" w:type="dxa"/>
              <w:bottom w:w="0" w:type="dxa"/>
              <w:right w:w="28" w:type="dxa"/>
            </w:tcMar>
            <w:vAlign w:val="center"/>
          </w:tcPr>
          <w:p w14:paraId="5ED5E6D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F05877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2229E2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398</w:t>
            </w:r>
          </w:p>
        </w:tc>
        <w:tc>
          <w:tcPr>
            <w:tcW w:w="709" w:type="dxa"/>
            <w:shd w:val="clear" w:color="auto" w:fill="E7E7FF"/>
            <w:tcMar>
              <w:top w:w="0" w:type="dxa"/>
              <w:left w:w="28" w:type="dxa"/>
              <w:bottom w:w="0" w:type="dxa"/>
              <w:right w:w="28" w:type="dxa"/>
            </w:tcMar>
            <w:vAlign w:val="center"/>
          </w:tcPr>
          <w:p w14:paraId="3BF189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365</w:t>
            </w:r>
          </w:p>
        </w:tc>
        <w:tc>
          <w:tcPr>
            <w:tcW w:w="708" w:type="dxa"/>
            <w:shd w:val="clear" w:color="auto" w:fill="E7E7FF"/>
            <w:tcMar>
              <w:top w:w="0" w:type="dxa"/>
              <w:left w:w="28" w:type="dxa"/>
              <w:bottom w:w="0" w:type="dxa"/>
              <w:right w:w="28" w:type="dxa"/>
            </w:tcMar>
            <w:vAlign w:val="center"/>
          </w:tcPr>
          <w:p w14:paraId="3C39F90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2231D68D" w14:textId="77777777" w:rsidTr="002B0055">
        <w:trPr>
          <w:trHeight w:val="324"/>
        </w:trPr>
        <w:tc>
          <w:tcPr>
            <w:tcW w:w="480" w:type="dxa"/>
            <w:shd w:val="clear" w:color="auto" w:fill="E7E7FF"/>
            <w:tcMar>
              <w:top w:w="0" w:type="dxa"/>
              <w:left w:w="28" w:type="dxa"/>
              <w:bottom w:w="0" w:type="dxa"/>
              <w:right w:w="28" w:type="dxa"/>
            </w:tcMar>
            <w:vAlign w:val="center"/>
          </w:tcPr>
          <w:p w14:paraId="54E349A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E7E7FF"/>
            <w:tcMar>
              <w:top w:w="0" w:type="dxa"/>
              <w:left w:w="28" w:type="dxa"/>
              <w:bottom w:w="0" w:type="dxa"/>
              <w:right w:w="28" w:type="dxa"/>
            </w:tcMar>
            <w:vAlign w:val="center"/>
          </w:tcPr>
          <w:p w14:paraId="2E8CD45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6BBC186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07162033</w:t>
            </w:r>
          </w:p>
        </w:tc>
        <w:tc>
          <w:tcPr>
            <w:tcW w:w="2835" w:type="dxa"/>
            <w:shd w:val="clear" w:color="auto" w:fill="E7E7FF"/>
            <w:tcMar>
              <w:top w:w="0" w:type="dxa"/>
              <w:left w:w="28" w:type="dxa"/>
              <w:bottom w:w="0" w:type="dxa"/>
              <w:right w:w="28" w:type="dxa"/>
            </w:tcMar>
            <w:vAlign w:val="center"/>
          </w:tcPr>
          <w:p w14:paraId="2A0103B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航空維修學士學位學程</w:t>
            </w:r>
          </w:p>
        </w:tc>
        <w:tc>
          <w:tcPr>
            <w:tcW w:w="604" w:type="dxa"/>
            <w:shd w:val="clear" w:color="auto" w:fill="E7E7FF"/>
            <w:tcMar>
              <w:top w:w="0" w:type="dxa"/>
              <w:left w:w="28" w:type="dxa"/>
              <w:bottom w:w="0" w:type="dxa"/>
              <w:right w:w="28" w:type="dxa"/>
            </w:tcMar>
            <w:vAlign w:val="center"/>
          </w:tcPr>
          <w:p w14:paraId="03F8EE6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DDEA1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F6A289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9" w:type="dxa"/>
            <w:shd w:val="clear" w:color="auto" w:fill="E7E7FF"/>
            <w:tcMar>
              <w:top w:w="0" w:type="dxa"/>
              <w:left w:w="28" w:type="dxa"/>
              <w:bottom w:w="0" w:type="dxa"/>
              <w:right w:w="28" w:type="dxa"/>
            </w:tcMar>
            <w:vAlign w:val="center"/>
          </w:tcPr>
          <w:p w14:paraId="26A3A6D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08" w:type="dxa"/>
            <w:shd w:val="clear" w:color="auto" w:fill="E7E7FF"/>
            <w:tcMar>
              <w:top w:w="0" w:type="dxa"/>
              <w:left w:w="28" w:type="dxa"/>
              <w:bottom w:w="0" w:type="dxa"/>
              <w:right w:w="28" w:type="dxa"/>
            </w:tcMar>
            <w:vAlign w:val="center"/>
          </w:tcPr>
          <w:p w14:paraId="6F4416F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46E0FE27" w14:textId="77777777" w:rsidTr="002B0055">
        <w:trPr>
          <w:trHeight w:val="324"/>
        </w:trPr>
        <w:tc>
          <w:tcPr>
            <w:tcW w:w="480" w:type="dxa"/>
            <w:shd w:val="clear" w:color="auto" w:fill="E7E7FF"/>
            <w:tcMar>
              <w:top w:w="0" w:type="dxa"/>
              <w:left w:w="28" w:type="dxa"/>
              <w:bottom w:w="0" w:type="dxa"/>
              <w:right w:w="28" w:type="dxa"/>
            </w:tcMar>
            <w:vAlign w:val="center"/>
          </w:tcPr>
          <w:p w14:paraId="6D00AA60"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4D9505D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690D980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498DB0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BC8C43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01C6F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1DF0AB4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9" w:type="dxa"/>
            <w:shd w:val="clear" w:color="auto" w:fill="E7E7FF"/>
            <w:tcMar>
              <w:top w:w="0" w:type="dxa"/>
              <w:left w:w="28" w:type="dxa"/>
              <w:bottom w:w="0" w:type="dxa"/>
              <w:right w:w="28" w:type="dxa"/>
            </w:tcMar>
            <w:vAlign w:val="center"/>
          </w:tcPr>
          <w:p w14:paraId="34E76C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708" w:type="dxa"/>
            <w:shd w:val="clear" w:color="auto" w:fill="E7E7FF"/>
            <w:tcMar>
              <w:top w:w="0" w:type="dxa"/>
              <w:left w:w="28" w:type="dxa"/>
              <w:bottom w:w="0" w:type="dxa"/>
              <w:right w:w="28" w:type="dxa"/>
            </w:tcMar>
            <w:vAlign w:val="center"/>
          </w:tcPr>
          <w:p w14:paraId="2D3E37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B9C9880" w14:textId="77777777" w:rsidTr="002B0055">
        <w:trPr>
          <w:trHeight w:val="324"/>
        </w:trPr>
        <w:tc>
          <w:tcPr>
            <w:tcW w:w="480" w:type="dxa"/>
            <w:shd w:val="clear" w:color="auto" w:fill="F7F7F7"/>
            <w:tcMar>
              <w:top w:w="0" w:type="dxa"/>
              <w:left w:w="28" w:type="dxa"/>
              <w:bottom w:w="0" w:type="dxa"/>
              <w:right w:w="28" w:type="dxa"/>
            </w:tcMar>
            <w:vAlign w:val="center"/>
          </w:tcPr>
          <w:p w14:paraId="408308C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F7F7F7"/>
            <w:tcMar>
              <w:top w:w="0" w:type="dxa"/>
              <w:left w:w="28" w:type="dxa"/>
              <w:bottom w:w="0" w:type="dxa"/>
              <w:right w:w="28" w:type="dxa"/>
            </w:tcMar>
            <w:vAlign w:val="center"/>
          </w:tcPr>
          <w:p w14:paraId="7DF5196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F7F7F7"/>
            <w:tcMar>
              <w:top w:w="0" w:type="dxa"/>
              <w:left w:w="28" w:type="dxa"/>
              <w:bottom w:w="0" w:type="dxa"/>
              <w:right w:w="28" w:type="dxa"/>
            </w:tcMar>
            <w:vAlign w:val="center"/>
          </w:tcPr>
          <w:p w14:paraId="3EDD67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F7F7F7"/>
            <w:tcMar>
              <w:top w:w="0" w:type="dxa"/>
              <w:left w:w="28" w:type="dxa"/>
              <w:bottom w:w="0" w:type="dxa"/>
              <w:right w:w="28" w:type="dxa"/>
            </w:tcMar>
            <w:vAlign w:val="center"/>
          </w:tcPr>
          <w:p w14:paraId="4EE9D12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7B08E8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1FD9FBC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089D535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502</w:t>
            </w:r>
          </w:p>
        </w:tc>
        <w:tc>
          <w:tcPr>
            <w:tcW w:w="709" w:type="dxa"/>
            <w:shd w:val="clear" w:color="auto" w:fill="F7F7F7"/>
            <w:tcMar>
              <w:top w:w="0" w:type="dxa"/>
              <w:left w:w="28" w:type="dxa"/>
              <w:bottom w:w="0" w:type="dxa"/>
              <w:right w:w="28" w:type="dxa"/>
            </w:tcMar>
            <w:vAlign w:val="center"/>
          </w:tcPr>
          <w:p w14:paraId="1692299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437</w:t>
            </w:r>
          </w:p>
        </w:tc>
        <w:tc>
          <w:tcPr>
            <w:tcW w:w="708" w:type="dxa"/>
            <w:shd w:val="clear" w:color="auto" w:fill="F7F7F7"/>
            <w:tcMar>
              <w:top w:w="0" w:type="dxa"/>
              <w:left w:w="28" w:type="dxa"/>
              <w:bottom w:w="0" w:type="dxa"/>
              <w:right w:w="28" w:type="dxa"/>
            </w:tcMar>
            <w:vAlign w:val="center"/>
          </w:tcPr>
          <w:p w14:paraId="00522D3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65</w:t>
            </w:r>
          </w:p>
        </w:tc>
      </w:tr>
      <w:tr w:rsidR="002B0055" w:rsidRPr="002B0055" w14:paraId="220BD1F6" w14:textId="77777777" w:rsidTr="002B0055">
        <w:trPr>
          <w:trHeight w:val="324"/>
        </w:trPr>
        <w:tc>
          <w:tcPr>
            <w:tcW w:w="480" w:type="dxa"/>
            <w:shd w:val="clear" w:color="auto" w:fill="E7E7FF"/>
            <w:tcMar>
              <w:top w:w="0" w:type="dxa"/>
              <w:left w:w="28" w:type="dxa"/>
              <w:bottom w:w="0" w:type="dxa"/>
              <w:right w:w="28" w:type="dxa"/>
            </w:tcMar>
            <w:vAlign w:val="center"/>
          </w:tcPr>
          <w:p w14:paraId="71934F5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3B570F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1608CD6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6ABDD29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0F45F98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0A835D4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C9D67F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w:t>
            </w:r>
          </w:p>
        </w:tc>
        <w:tc>
          <w:tcPr>
            <w:tcW w:w="709" w:type="dxa"/>
            <w:shd w:val="clear" w:color="auto" w:fill="E7E7FF"/>
            <w:tcMar>
              <w:top w:w="0" w:type="dxa"/>
              <w:left w:w="28" w:type="dxa"/>
              <w:bottom w:w="0" w:type="dxa"/>
              <w:right w:w="28" w:type="dxa"/>
            </w:tcMar>
            <w:vAlign w:val="center"/>
          </w:tcPr>
          <w:p w14:paraId="6DA986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w:t>
            </w:r>
          </w:p>
        </w:tc>
        <w:tc>
          <w:tcPr>
            <w:tcW w:w="708" w:type="dxa"/>
            <w:shd w:val="clear" w:color="auto" w:fill="E7E7FF"/>
            <w:tcMar>
              <w:top w:w="0" w:type="dxa"/>
              <w:left w:w="28" w:type="dxa"/>
              <w:bottom w:w="0" w:type="dxa"/>
              <w:right w:w="28" w:type="dxa"/>
            </w:tcMar>
            <w:vAlign w:val="center"/>
          </w:tcPr>
          <w:p w14:paraId="1BA8492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3A6EC182" w14:textId="77777777" w:rsidTr="002B0055">
        <w:trPr>
          <w:trHeight w:val="324"/>
        </w:trPr>
        <w:tc>
          <w:tcPr>
            <w:tcW w:w="480" w:type="dxa"/>
            <w:shd w:val="clear" w:color="auto" w:fill="F7F7F7"/>
            <w:tcMar>
              <w:top w:w="0" w:type="dxa"/>
              <w:left w:w="28" w:type="dxa"/>
              <w:bottom w:w="0" w:type="dxa"/>
              <w:right w:w="28" w:type="dxa"/>
            </w:tcMar>
            <w:vAlign w:val="center"/>
          </w:tcPr>
          <w:p w14:paraId="3A828D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1007</w:t>
            </w:r>
          </w:p>
        </w:tc>
        <w:tc>
          <w:tcPr>
            <w:tcW w:w="1505" w:type="dxa"/>
            <w:shd w:val="clear" w:color="auto" w:fill="F7F7F7"/>
            <w:tcMar>
              <w:top w:w="0" w:type="dxa"/>
              <w:left w:w="28" w:type="dxa"/>
              <w:bottom w:w="0" w:type="dxa"/>
              <w:right w:w="28" w:type="dxa"/>
            </w:tcMar>
            <w:vAlign w:val="center"/>
          </w:tcPr>
          <w:p w14:paraId="3D8C9D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逢甲大學</w:t>
            </w:r>
          </w:p>
        </w:tc>
        <w:tc>
          <w:tcPr>
            <w:tcW w:w="1134" w:type="dxa"/>
            <w:shd w:val="clear" w:color="auto" w:fill="F7F7F7"/>
            <w:tcMar>
              <w:top w:w="0" w:type="dxa"/>
              <w:left w:w="28" w:type="dxa"/>
              <w:bottom w:w="0" w:type="dxa"/>
              <w:right w:w="28" w:type="dxa"/>
            </w:tcMar>
            <w:vAlign w:val="center"/>
          </w:tcPr>
          <w:p w14:paraId="567CC1F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07151060</w:t>
            </w:r>
          </w:p>
        </w:tc>
        <w:tc>
          <w:tcPr>
            <w:tcW w:w="2835" w:type="dxa"/>
            <w:shd w:val="clear" w:color="auto" w:fill="F7F7F7"/>
            <w:tcMar>
              <w:top w:w="0" w:type="dxa"/>
              <w:left w:w="28" w:type="dxa"/>
              <w:bottom w:w="0" w:type="dxa"/>
              <w:right w:w="28" w:type="dxa"/>
            </w:tcMar>
            <w:vAlign w:val="center"/>
          </w:tcPr>
          <w:p w14:paraId="0B29CC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機械與航空工程博士學位學程</w:t>
            </w:r>
          </w:p>
        </w:tc>
        <w:tc>
          <w:tcPr>
            <w:tcW w:w="604" w:type="dxa"/>
            <w:shd w:val="clear" w:color="auto" w:fill="F7F7F7"/>
            <w:tcMar>
              <w:top w:w="0" w:type="dxa"/>
              <w:left w:w="28" w:type="dxa"/>
              <w:bottom w:w="0" w:type="dxa"/>
              <w:right w:w="28" w:type="dxa"/>
            </w:tcMar>
            <w:vAlign w:val="center"/>
          </w:tcPr>
          <w:p w14:paraId="5D93D46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0B4746D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博士</w:t>
            </w:r>
          </w:p>
        </w:tc>
        <w:tc>
          <w:tcPr>
            <w:tcW w:w="425" w:type="dxa"/>
            <w:shd w:val="clear" w:color="auto" w:fill="F7F7F7"/>
            <w:tcMar>
              <w:top w:w="0" w:type="dxa"/>
              <w:left w:w="28" w:type="dxa"/>
              <w:bottom w:w="0" w:type="dxa"/>
              <w:right w:w="28" w:type="dxa"/>
            </w:tcMar>
            <w:vAlign w:val="center"/>
          </w:tcPr>
          <w:p w14:paraId="4876338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9" w:type="dxa"/>
            <w:shd w:val="clear" w:color="auto" w:fill="F7F7F7"/>
            <w:tcMar>
              <w:top w:w="0" w:type="dxa"/>
              <w:left w:w="28" w:type="dxa"/>
              <w:bottom w:w="0" w:type="dxa"/>
              <w:right w:w="28" w:type="dxa"/>
            </w:tcMar>
            <w:vAlign w:val="center"/>
          </w:tcPr>
          <w:p w14:paraId="79A4629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8" w:type="dxa"/>
            <w:shd w:val="clear" w:color="auto" w:fill="F7F7F7"/>
            <w:tcMar>
              <w:top w:w="0" w:type="dxa"/>
              <w:left w:w="28" w:type="dxa"/>
              <w:bottom w:w="0" w:type="dxa"/>
              <w:right w:w="28" w:type="dxa"/>
            </w:tcMar>
            <w:vAlign w:val="center"/>
          </w:tcPr>
          <w:p w14:paraId="326727C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64E39BF9" w14:textId="77777777" w:rsidTr="002B0055">
        <w:trPr>
          <w:trHeight w:val="324"/>
        </w:trPr>
        <w:tc>
          <w:tcPr>
            <w:tcW w:w="480" w:type="dxa"/>
            <w:shd w:val="clear" w:color="auto" w:fill="F7F7F7"/>
            <w:tcMar>
              <w:top w:w="0" w:type="dxa"/>
              <w:left w:w="28" w:type="dxa"/>
              <w:bottom w:w="0" w:type="dxa"/>
              <w:right w:w="28" w:type="dxa"/>
            </w:tcMar>
            <w:vAlign w:val="center"/>
          </w:tcPr>
          <w:p w14:paraId="4602707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1018</w:t>
            </w:r>
          </w:p>
        </w:tc>
        <w:tc>
          <w:tcPr>
            <w:tcW w:w="1505" w:type="dxa"/>
            <w:shd w:val="clear" w:color="auto" w:fill="F7F7F7"/>
            <w:tcMar>
              <w:top w:w="0" w:type="dxa"/>
              <w:left w:w="28" w:type="dxa"/>
              <w:bottom w:w="0" w:type="dxa"/>
              <w:right w:w="28" w:type="dxa"/>
            </w:tcMar>
            <w:vAlign w:val="center"/>
          </w:tcPr>
          <w:p w14:paraId="66A26A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朝陽科技大學</w:t>
            </w:r>
          </w:p>
        </w:tc>
        <w:tc>
          <w:tcPr>
            <w:tcW w:w="1134" w:type="dxa"/>
            <w:shd w:val="clear" w:color="auto" w:fill="F7F7F7"/>
            <w:tcMar>
              <w:top w:w="0" w:type="dxa"/>
              <w:left w:w="28" w:type="dxa"/>
              <w:bottom w:w="0" w:type="dxa"/>
              <w:right w:w="28" w:type="dxa"/>
            </w:tcMar>
            <w:vAlign w:val="center"/>
          </w:tcPr>
          <w:p w14:paraId="7FDEF98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07162039</w:t>
            </w:r>
          </w:p>
        </w:tc>
        <w:tc>
          <w:tcPr>
            <w:tcW w:w="2835" w:type="dxa"/>
            <w:shd w:val="clear" w:color="auto" w:fill="F7F7F7"/>
            <w:tcMar>
              <w:top w:w="0" w:type="dxa"/>
              <w:left w:w="28" w:type="dxa"/>
              <w:bottom w:w="0" w:type="dxa"/>
              <w:right w:w="28" w:type="dxa"/>
            </w:tcMar>
            <w:vAlign w:val="center"/>
          </w:tcPr>
          <w:p w14:paraId="281729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1BA69A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61916D9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2325A28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9" w:type="dxa"/>
            <w:shd w:val="clear" w:color="auto" w:fill="F7F7F7"/>
            <w:tcMar>
              <w:top w:w="0" w:type="dxa"/>
              <w:left w:w="28" w:type="dxa"/>
              <w:bottom w:w="0" w:type="dxa"/>
              <w:right w:w="28" w:type="dxa"/>
            </w:tcMar>
            <w:vAlign w:val="center"/>
          </w:tcPr>
          <w:p w14:paraId="75D9E89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43BDD6B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57847AD8" w14:textId="77777777" w:rsidTr="002B0055">
        <w:trPr>
          <w:trHeight w:val="324"/>
        </w:trPr>
        <w:tc>
          <w:tcPr>
            <w:tcW w:w="480" w:type="dxa"/>
            <w:shd w:val="clear" w:color="auto" w:fill="F7F7F7"/>
            <w:tcMar>
              <w:top w:w="0" w:type="dxa"/>
              <w:left w:w="28" w:type="dxa"/>
              <w:bottom w:w="0" w:type="dxa"/>
              <w:right w:w="28" w:type="dxa"/>
            </w:tcMar>
            <w:vAlign w:val="center"/>
          </w:tcPr>
          <w:p w14:paraId="0AE389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1038</w:t>
            </w:r>
          </w:p>
        </w:tc>
        <w:tc>
          <w:tcPr>
            <w:tcW w:w="1505" w:type="dxa"/>
            <w:shd w:val="clear" w:color="auto" w:fill="F7F7F7"/>
            <w:tcMar>
              <w:top w:w="0" w:type="dxa"/>
              <w:left w:w="28" w:type="dxa"/>
              <w:bottom w:w="0" w:type="dxa"/>
              <w:right w:w="28" w:type="dxa"/>
            </w:tcMar>
            <w:vAlign w:val="center"/>
          </w:tcPr>
          <w:p w14:paraId="5626ADF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萬能科技大學</w:t>
            </w:r>
          </w:p>
        </w:tc>
        <w:tc>
          <w:tcPr>
            <w:tcW w:w="1134" w:type="dxa"/>
            <w:shd w:val="clear" w:color="auto" w:fill="F7F7F7"/>
            <w:tcMar>
              <w:top w:w="0" w:type="dxa"/>
              <w:left w:w="28" w:type="dxa"/>
              <w:bottom w:w="0" w:type="dxa"/>
              <w:right w:w="28" w:type="dxa"/>
            </w:tcMar>
            <w:vAlign w:val="center"/>
          </w:tcPr>
          <w:p w14:paraId="24EC7B9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07162022</w:t>
            </w:r>
          </w:p>
        </w:tc>
        <w:tc>
          <w:tcPr>
            <w:tcW w:w="2835" w:type="dxa"/>
            <w:shd w:val="clear" w:color="auto" w:fill="F7F7F7"/>
            <w:tcMar>
              <w:top w:w="0" w:type="dxa"/>
              <w:left w:w="28" w:type="dxa"/>
              <w:bottom w:w="0" w:type="dxa"/>
              <w:right w:w="28" w:type="dxa"/>
            </w:tcMar>
            <w:vAlign w:val="center"/>
          </w:tcPr>
          <w:p w14:paraId="1F4E96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航空光機電系</w:t>
            </w:r>
          </w:p>
        </w:tc>
        <w:tc>
          <w:tcPr>
            <w:tcW w:w="604" w:type="dxa"/>
            <w:shd w:val="clear" w:color="auto" w:fill="F7F7F7"/>
            <w:tcMar>
              <w:top w:w="0" w:type="dxa"/>
              <w:left w:w="28" w:type="dxa"/>
              <w:bottom w:w="0" w:type="dxa"/>
              <w:right w:w="28" w:type="dxa"/>
            </w:tcMar>
            <w:vAlign w:val="center"/>
          </w:tcPr>
          <w:p w14:paraId="24F027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2C2A4C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6DD4027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532</w:t>
            </w:r>
          </w:p>
        </w:tc>
        <w:tc>
          <w:tcPr>
            <w:tcW w:w="709" w:type="dxa"/>
            <w:shd w:val="clear" w:color="auto" w:fill="F7F7F7"/>
            <w:tcMar>
              <w:top w:w="0" w:type="dxa"/>
              <w:left w:w="28" w:type="dxa"/>
              <w:bottom w:w="0" w:type="dxa"/>
              <w:right w:w="28" w:type="dxa"/>
            </w:tcMar>
            <w:vAlign w:val="center"/>
          </w:tcPr>
          <w:p w14:paraId="797082C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8" w:type="dxa"/>
            <w:shd w:val="clear" w:color="auto" w:fill="F7F7F7"/>
            <w:tcMar>
              <w:top w:w="0" w:type="dxa"/>
              <w:left w:w="28" w:type="dxa"/>
              <w:bottom w:w="0" w:type="dxa"/>
              <w:right w:w="28" w:type="dxa"/>
            </w:tcMar>
            <w:vAlign w:val="center"/>
          </w:tcPr>
          <w:p w14:paraId="6C56C30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w:t>
            </w:r>
          </w:p>
        </w:tc>
      </w:tr>
      <w:tr w:rsidR="002B0055" w:rsidRPr="002B0055" w14:paraId="6BC80D20" w14:textId="77777777" w:rsidTr="002B0055">
        <w:trPr>
          <w:trHeight w:val="324"/>
        </w:trPr>
        <w:tc>
          <w:tcPr>
            <w:tcW w:w="480" w:type="dxa"/>
            <w:shd w:val="clear" w:color="auto" w:fill="E7E7FF"/>
            <w:tcMar>
              <w:top w:w="0" w:type="dxa"/>
              <w:left w:w="28" w:type="dxa"/>
              <w:bottom w:w="0" w:type="dxa"/>
              <w:right w:w="28" w:type="dxa"/>
            </w:tcMar>
            <w:vAlign w:val="center"/>
          </w:tcPr>
          <w:p w14:paraId="10699D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3EC029C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6D0FB45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E7E7FF"/>
            <w:tcMar>
              <w:top w:w="0" w:type="dxa"/>
              <w:left w:w="28" w:type="dxa"/>
              <w:bottom w:w="0" w:type="dxa"/>
              <w:right w:w="28" w:type="dxa"/>
            </w:tcMar>
            <w:vAlign w:val="center"/>
          </w:tcPr>
          <w:p w14:paraId="0E869A3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E7E7FF"/>
            <w:tcMar>
              <w:top w:w="0" w:type="dxa"/>
              <w:left w:w="28" w:type="dxa"/>
              <w:bottom w:w="0" w:type="dxa"/>
              <w:right w:w="28" w:type="dxa"/>
            </w:tcMar>
            <w:vAlign w:val="center"/>
          </w:tcPr>
          <w:p w14:paraId="5CD8032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65FEE0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DF9E0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207</w:t>
            </w:r>
          </w:p>
        </w:tc>
        <w:tc>
          <w:tcPr>
            <w:tcW w:w="709" w:type="dxa"/>
            <w:shd w:val="clear" w:color="auto" w:fill="E7E7FF"/>
            <w:tcMar>
              <w:top w:w="0" w:type="dxa"/>
              <w:left w:w="28" w:type="dxa"/>
              <w:bottom w:w="0" w:type="dxa"/>
              <w:right w:w="28" w:type="dxa"/>
            </w:tcMar>
            <w:vAlign w:val="center"/>
          </w:tcPr>
          <w:p w14:paraId="76351F8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196</w:t>
            </w:r>
          </w:p>
        </w:tc>
        <w:tc>
          <w:tcPr>
            <w:tcW w:w="708" w:type="dxa"/>
            <w:shd w:val="clear" w:color="auto" w:fill="E7E7FF"/>
            <w:tcMar>
              <w:top w:w="0" w:type="dxa"/>
              <w:left w:w="28" w:type="dxa"/>
              <w:bottom w:w="0" w:type="dxa"/>
              <w:right w:w="28" w:type="dxa"/>
            </w:tcMar>
            <w:vAlign w:val="center"/>
          </w:tcPr>
          <w:p w14:paraId="6F069D2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r>
      <w:tr w:rsidR="002B0055" w:rsidRPr="002B0055" w14:paraId="68A5BC79" w14:textId="77777777" w:rsidTr="002B0055">
        <w:trPr>
          <w:trHeight w:val="324"/>
        </w:trPr>
        <w:tc>
          <w:tcPr>
            <w:tcW w:w="480" w:type="dxa"/>
            <w:shd w:val="clear" w:color="auto" w:fill="F7F7F7"/>
            <w:tcMar>
              <w:top w:w="0" w:type="dxa"/>
              <w:left w:w="28" w:type="dxa"/>
              <w:bottom w:w="0" w:type="dxa"/>
              <w:right w:w="28" w:type="dxa"/>
            </w:tcMar>
            <w:vAlign w:val="center"/>
          </w:tcPr>
          <w:p w14:paraId="74AC7FB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18AD13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2D41A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F7F7F7"/>
            <w:tcMar>
              <w:top w:w="0" w:type="dxa"/>
              <w:left w:w="28" w:type="dxa"/>
              <w:bottom w:w="0" w:type="dxa"/>
              <w:right w:w="28" w:type="dxa"/>
            </w:tcMar>
            <w:vAlign w:val="center"/>
          </w:tcPr>
          <w:p w14:paraId="5E116FB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F7F7F7"/>
            <w:tcMar>
              <w:top w:w="0" w:type="dxa"/>
              <w:left w:w="28" w:type="dxa"/>
              <w:bottom w:w="0" w:type="dxa"/>
              <w:right w:w="28" w:type="dxa"/>
            </w:tcMar>
            <w:vAlign w:val="center"/>
          </w:tcPr>
          <w:p w14:paraId="5DF790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修</w:t>
            </w:r>
          </w:p>
        </w:tc>
        <w:tc>
          <w:tcPr>
            <w:tcW w:w="672" w:type="dxa"/>
            <w:shd w:val="clear" w:color="auto" w:fill="F7F7F7"/>
            <w:tcMar>
              <w:top w:w="0" w:type="dxa"/>
              <w:left w:w="28" w:type="dxa"/>
              <w:bottom w:w="0" w:type="dxa"/>
              <w:right w:w="28" w:type="dxa"/>
            </w:tcMar>
            <w:vAlign w:val="center"/>
          </w:tcPr>
          <w:p w14:paraId="7D79FF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4C4050B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A6593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05CB70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r>
      <w:tr w:rsidR="002B0055" w:rsidRPr="002B0055" w14:paraId="191D9B8C" w14:textId="77777777" w:rsidTr="002B0055">
        <w:trPr>
          <w:trHeight w:val="324"/>
        </w:trPr>
        <w:tc>
          <w:tcPr>
            <w:tcW w:w="480" w:type="dxa"/>
            <w:shd w:val="clear" w:color="auto" w:fill="E7E7FF"/>
            <w:tcMar>
              <w:top w:w="0" w:type="dxa"/>
              <w:left w:w="28" w:type="dxa"/>
              <w:bottom w:w="0" w:type="dxa"/>
              <w:right w:w="28" w:type="dxa"/>
            </w:tcMar>
            <w:vAlign w:val="center"/>
          </w:tcPr>
          <w:p w14:paraId="393C5FD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5C35E54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1AA94E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6C469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E7E7FF"/>
            <w:tcMar>
              <w:top w:w="0" w:type="dxa"/>
              <w:left w:w="28" w:type="dxa"/>
              <w:bottom w:w="0" w:type="dxa"/>
              <w:right w:w="28" w:type="dxa"/>
            </w:tcMar>
            <w:vAlign w:val="center"/>
          </w:tcPr>
          <w:p w14:paraId="6A9C0DB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C621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F0CBCBF"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E7E7FF"/>
            <w:tcMar>
              <w:top w:w="0" w:type="dxa"/>
              <w:left w:w="28" w:type="dxa"/>
              <w:bottom w:w="0" w:type="dxa"/>
              <w:right w:w="28" w:type="dxa"/>
            </w:tcMar>
            <w:vAlign w:val="center"/>
          </w:tcPr>
          <w:p w14:paraId="56B1D9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8" w:type="dxa"/>
            <w:shd w:val="clear" w:color="auto" w:fill="E7E7FF"/>
            <w:tcMar>
              <w:top w:w="0" w:type="dxa"/>
              <w:left w:w="28" w:type="dxa"/>
              <w:bottom w:w="0" w:type="dxa"/>
              <w:right w:w="28" w:type="dxa"/>
            </w:tcMar>
            <w:vAlign w:val="center"/>
          </w:tcPr>
          <w:p w14:paraId="7FF5F0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CE250F4" w14:textId="77777777" w:rsidTr="002B0055">
        <w:trPr>
          <w:trHeight w:val="324"/>
        </w:trPr>
        <w:tc>
          <w:tcPr>
            <w:tcW w:w="480" w:type="dxa"/>
            <w:shd w:val="clear" w:color="auto" w:fill="F7F7F7"/>
            <w:tcMar>
              <w:top w:w="0" w:type="dxa"/>
              <w:left w:w="28" w:type="dxa"/>
              <w:bottom w:w="0" w:type="dxa"/>
              <w:right w:w="28" w:type="dxa"/>
            </w:tcMar>
            <w:vAlign w:val="center"/>
          </w:tcPr>
          <w:p w14:paraId="1FE506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30478D5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406E56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579B783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02606B2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47FB19A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0713B9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688</w:t>
            </w:r>
          </w:p>
        </w:tc>
        <w:tc>
          <w:tcPr>
            <w:tcW w:w="709" w:type="dxa"/>
            <w:shd w:val="clear" w:color="auto" w:fill="F7F7F7"/>
            <w:tcMar>
              <w:top w:w="0" w:type="dxa"/>
              <w:left w:w="28" w:type="dxa"/>
              <w:bottom w:w="0" w:type="dxa"/>
              <w:right w:w="28" w:type="dxa"/>
            </w:tcMar>
            <w:vAlign w:val="center"/>
          </w:tcPr>
          <w:p w14:paraId="1ABD0CA0"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663</w:t>
            </w:r>
          </w:p>
        </w:tc>
        <w:tc>
          <w:tcPr>
            <w:tcW w:w="708" w:type="dxa"/>
            <w:shd w:val="clear" w:color="auto" w:fill="F7F7F7"/>
            <w:tcMar>
              <w:top w:w="0" w:type="dxa"/>
              <w:left w:w="28" w:type="dxa"/>
              <w:bottom w:w="0" w:type="dxa"/>
              <w:right w:w="28" w:type="dxa"/>
            </w:tcMar>
            <w:vAlign w:val="center"/>
          </w:tcPr>
          <w:p w14:paraId="619A05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25</w:t>
            </w:r>
          </w:p>
        </w:tc>
      </w:tr>
      <w:tr w:rsidR="002B0055" w:rsidRPr="002B0055" w14:paraId="325D7367" w14:textId="77777777" w:rsidTr="002B0055">
        <w:trPr>
          <w:trHeight w:val="324"/>
        </w:trPr>
        <w:tc>
          <w:tcPr>
            <w:tcW w:w="480" w:type="dxa"/>
            <w:shd w:val="clear" w:color="auto" w:fill="E7E7FF"/>
            <w:tcMar>
              <w:top w:w="0" w:type="dxa"/>
              <w:left w:w="28" w:type="dxa"/>
              <w:bottom w:w="0" w:type="dxa"/>
              <w:right w:w="28" w:type="dxa"/>
            </w:tcMar>
            <w:vAlign w:val="center"/>
          </w:tcPr>
          <w:p w14:paraId="4148842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160261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7469E25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1D1D222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航空機械系_航空維修專班</w:t>
            </w:r>
          </w:p>
        </w:tc>
        <w:tc>
          <w:tcPr>
            <w:tcW w:w="604" w:type="dxa"/>
            <w:shd w:val="clear" w:color="auto" w:fill="E7E7FF"/>
            <w:tcMar>
              <w:top w:w="0" w:type="dxa"/>
              <w:left w:w="28" w:type="dxa"/>
              <w:bottom w:w="0" w:type="dxa"/>
              <w:right w:w="28" w:type="dxa"/>
            </w:tcMar>
            <w:vAlign w:val="center"/>
          </w:tcPr>
          <w:p w14:paraId="01B450C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D8C4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090D2C1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9" w:type="dxa"/>
            <w:shd w:val="clear" w:color="auto" w:fill="E7E7FF"/>
            <w:tcMar>
              <w:top w:w="0" w:type="dxa"/>
              <w:left w:w="28" w:type="dxa"/>
              <w:bottom w:w="0" w:type="dxa"/>
              <w:right w:w="28" w:type="dxa"/>
            </w:tcMar>
            <w:vAlign w:val="center"/>
          </w:tcPr>
          <w:p w14:paraId="5960B8C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8" w:type="dxa"/>
            <w:shd w:val="clear" w:color="auto" w:fill="E7E7FF"/>
            <w:tcMar>
              <w:top w:w="0" w:type="dxa"/>
              <w:left w:w="28" w:type="dxa"/>
              <w:bottom w:w="0" w:type="dxa"/>
              <w:right w:w="28" w:type="dxa"/>
            </w:tcMar>
            <w:vAlign w:val="center"/>
          </w:tcPr>
          <w:p w14:paraId="6E9DAF5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57113C1" w14:textId="77777777" w:rsidTr="002B0055">
        <w:trPr>
          <w:trHeight w:val="324"/>
        </w:trPr>
        <w:tc>
          <w:tcPr>
            <w:tcW w:w="480" w:type="dxa"/>
            <w:shd w:val="clear" w:color="auto" w:fill="F7F7F7"/>
            <w:tcMar>
              <w:top w:w="0" w:type="dxa"/>
              <w:left w:w="28" w:type="dxa"/>
              <w:bottom w:w="0" w:type="dxa"/>
              <w:right w:w="28" w:type="dxa"/>
            </w:tcMar>
            <w:vAlign w:val="center"/>
          </w:tcPr>
          <w:p w14:paraId="4621108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7D85052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7322B24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151D5D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F7F7F7"/>
            <w:tcMar>
              <w:top w:w="0" w:type="dxa"/>
              <w:left w:w="28" w:type="dxa"/>
              <w:bottom w:w="0" w:type="dxa"/>
              <w:right w:w="28" w:type="dxa"/>
            </w:tcMar>
            <w:vAlign w:val="center"/>
          </w:tcPr>
          <w:p w14:paraId="22A3600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F7F7F7"/>
            <w:tcMar>
              <w:top w:w="0" w:type="dxa"/>
              <w:left w:w="28" w:type="dxa"/>
              <w:bottom w:w="0" w:type="dxa"/>
              <w:right w:w="28" w:type="dxa"/>
            </w:tcMar>
            <w:vAlign w:val="center"/>
          </w:tcPr>
          <w:p w14:paraId="70A6CF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4A72F96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F7F7F7"/>
            <w:tcMar>
              <w:top w:w="0" w:type="dxa"/>
              <w:left w:w="28" w:type="dxa"/>
              <w:bottom w:w="0" w:type="dxa"/>
              <w:right w:w="28" w:type="dxa"/>
            </w:tcMar>
            <w:vAlign w:val="center"/>
          </w:tcPr>
          <w:p w14:paraId="37D6BC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c>
          <w:tcPr>
            <w:tcW w:w="708" w:type="dxa"/>
            <w:shd w:val="clear" w:color="auto" w:fill="F7F7F7"/>
            <w:tcMar>
              <w:top w:w="0" w:type="dxa"/>
              <w:left w:w="28" w:type="dxa"/>
              <w:bottom w:w="0" w:type="dxa"/>
              <w:right w:w="28" w:type="dxa"/>
            </w:tcMar>
            <w:vAlign w:val="center"/>
          </w:tcPr>
          <w:p w14:paraId="43FD3F4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r>
      <w:tr w:rsidR="002B0055" w:rsidRPr="002B0055" w14:paraId="1F6C7B4B" w14:textId="77777777" w:rsidTr="002B0055">
        <w:trPr>
          <w:trHeight w:val="324"/>
        </w:trPr>
        <w:tc>
          <w:tcPr>
            <w:tcW w:w="480" w:type="dxa"/>
            <w:shd w:val="clear" w:color="auto" w:fill="auto"/>
            <w:noWrap/>
            <w:tcMar>
              <w:top w:w="0" w:type="dxa"/>
              <w:left w:w="28" w:type="dxa"/>
              <w:bottom w:w="0" w:type="dxa"/>
              <w:right w:w="28" w:type="dxa"/>
            </w:tcMar>
            <w:vAlign w:val="center"/>
          </w:tcPr>
          <w:p w14:paraId="3E0FBD3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p>
        </w:tc>
        <w:tc>
          <w:tcPr>
            <w:tcW w:w="1505" w:type="dxa"/>
            <w:shd w:val="clear" w:color="auto" w:fill="auto"/>
            <w:noWrap/>
            <w:tcMar>
              <w:top w:w="0" w:type="dxa"/>
              <w:left w:w="28" w:type="dxa"/>
              <w:bottom w:w="0" w:type="dxa"/>
              <w:right w:w="28" w:type="dxa"/>
            </w:tcMar>
            <w:vAlign w:val="center"/>
          </w:tcPr>
          <w:p w14:paraId="7CDAA23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6A8F3EB9"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14663885"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3092FCB7"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F7F7F7"/>
            <w:tcMar>
              <w:top w:w="0" w:type="dxa"/>
              <w:left w:w="28" w:type="dxa"/>
              <w:bottom w:w="0" w:type="dxa"/>
              <w:right w:w="28" w:type="dxa"/>
            </w:tcMar>
            <w:vAlign w:val="center"/>
          </w:tcPr>
          <w:p w14:paraId="11F5CD61"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統計</w:t>
            </w:r>
          </w:p>
        </w:tc>
        <w:tc>
          <w:tcPr>
            <w:tcW w:w="425" w:type="dxa"/>
            <w:shd w:val="clear" w:color="auto" w:fill="auto"/>
            <w:noWrap/>
            <w:tcMar>
              <w:top w:w="0" w:type="dxa"/>
              <w:left w:w="28" w:type="dxa"/>
              <w:bottom w:w="0" w:type="dxa"/>
              <w:right w:w="28" w:type="dxa"/>
            </w:tcMar>
            <w:vAlign w:val="center"/>
          </w:tcPr>
          <w:p w14:paraId="1DD4AE00"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3132</w:t>
            </w:r>
          </w:p>
        </w:tc>
        <w:tc>
          <w:tcPr>
            <w:tcW w:w="709" w:type="dxa"/>
            <w:shd w:val="clear" w:color="auto" w:fill="auto"/>
            <w:noWrap/>
            <w:tcMar>
              <w:top w:w="0" w:type="dxa"/>
              <w:left w:w="28" w:type="dxa"/>
              <w:bottom w:w="0" w:type="dxa"/>
              <w:right w:w="28" w:type="dxa"/>
            </w:tcMar>
            <w:vAlign w:val="center"/>
          </w:tcPr>
          <w:p w14:paraId="0323EC7A"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2862</w:t>
            </w:r>
          </w:p>
        </w:tc>
        <w:tc>
          <w:tcPr>
            <w:tcW w:w="708" w:type="dxa"/>
            <w:shd w:val="clear" w:color="auto" w:fill="auto"/>
            <w:noWrap/>
            <w:tcMar>
              <w:top w:w="0" w:type="dxa"/>
              <w:left w:w="28" w:type="dxa"/>
              <w:bottom w:w="0" w:type="dxa"/>
              <w:right w:w="28" w:type="dxa"/>
            </w:tcMar>
            <w:vAlign w:val="center"/>
          </w:tcPr>
          <w:p w14:paraId="1433B9D2"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270</w:t>
            </w:r>
          </w:p>
        </w:tc>
      </w:tr>
      <w:tr w:rsidR="002B0055" w:rsidRPr="002B0055" w14:paraId="65E8515A" w14:textId="77777777" w:rsidTr="002B0055">
        <w:trPr>
          <w:trHeight w:val="324"/>
        </w:trPr>
        <w:tc>
          <w:tcPr>
            <w:tcW w:w="480" w:type="dxa"/>
            <w:shd w:val="clear" w:color="auto" w:fill="auto"/>
            <w:noWrap/>
            <w:tcMar>
              <w:top w:w="0" w:type="dxa"/>
              <w:left w:w="28" w:type="dxa"/>
              <w:bottom w:w="0" w:type="dxa"/>
              <w:right w:w="28" w:type="dxa"/>
            </w:tcMar>
            <w:vAlign w:val="center"/>
          </w:tcPr>
          <w:p w14:paraId="1FC2BA19"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20"/>
                <w:szCs w:val="20"/>
              </w:rPr>
            </w:pPr>
          </w:p>
        </w:tc>
        <w:tc>
          <w:tcPr>
            <w:tcW w:w="1505" w:type="dxa"/>
            <w:shd w:val="clear" w:color="auto" w:fill="auto"/>
            <w:noWrap/>
            <w:tcMar>
              <w:top w:w="0" w:type="dxa"/>
              <w:left w:w="28" w:type="dxa"/>
              <w:bottom w:w="0" w:type="dxa"/>
              <w:right w:w="28" w:type="dxa"/>
            </w:tcMar>
            <w:vAlign w:val="center"/>
          </w:tcPr>
          <w:p w14:paraId="0C6A205C"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5E6823A4"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5C2C2996"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2544459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E7E7FF"/>
            <w:tcMar>
              <w:top w:w="0" w:type="dxa"/>
              <w:left w:w="28" w:type="dxa"/>
              <w:bottom w:w="0" w:type="dxa"/>
              <w:right w:w="28" w:type="dxa"/>
            </w:tcMar>
            <w:vAlign w:val="center"/>
          </w:tcPr>
          <w:p w14:paraId="472FAE57"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比例</w:t>
            </w:r>
          </w:p>
        </w:tc>
        <w:tc>
          <w:tcPr>
            <w:tcW w:w="425" w:type="dxa"/>
            <w:shd w:val="clear" w:color="auto" w:fill="auto"/>
            <w:noWrap/>
            <w:tcMar>
              <w:top w:w="0" w:type="dxa"/>
              <w:left w:w="28" w:type="dxa"/>
              <w:bottom w:w="0" w:type="dxa"/>
              <w:right w:w="28" w:type="dxa"/>
            </w:tcMar>
            <w:vAlign w:val="center"/>
          </w:tcPr>
          <w:p w14:paraId="0B4027AF" w14:textId="77777777" w:rsidR="002B0055" w:rsidRPr="002B0055" w:rsidRDefault="002B0055" w:rsidP="0018501D">
            <w:pPr>
              <w:pStyle w:val="Textbody"/>
              <w:widowControl/>
              <w:suppressAutoHyphens w:val="0"/>
              <w:textAlignment w:val="auto"/>
              <w:rPr>
                <w:rFonts w:ascii="標楷體" w:eastAsia="標楷體" w:hAnsi="標楷體" w:cs="Arial"/>
                <w:b/>
                <w:bCs/>
                <w:color w:val="404040"/>
                <w:sz w:val="18"/>
                <w:szCs w:val="18"/>
              </w:rPr>
            </w:pPr>
          </w:p>
        </w:tc>
        <w:tc>
          <w:tcPr>
            <w:tcW w:w="709" w:type="dxa"/>
            <w:shd w:val="clear" w:color="auto" w:fill="auto"/>
            <w:noWrap/>
            <w:tcMar>
              <w:top w:w="0" w:type="dxa"/>
              <w:left w:w="28" w:type="dxa"/>
              <w:bottom w:w="0" w:type="dxa"/>
              <w:right w:w="28" w:type="dxa"/>
            </w:tcMar>
            <w:vAlign w:val="center"/>
          </w:tcPr>
          <w:p w14:paraId="373F2384"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91.4%</w:t>
            </w:r>
          </w:p>
        </w:tc>
        <w:tc>
          <w:tcPr>
            <w:tcW w:w="708" w:type="dxa"/>
            <w:shd w:val="clear" w:color="auto" w:fill="auto"/>
            <w:noWrap/>
            <w:tcMar>
              <w:top w:w="0" w:type="dxa"/>
              <w:left w:w="28" w:type="dxa"/>
              <w:bottom w:w="0" w:type="dxa"/>
              <w:right w:w="28" w:type="dxa"/>
            </w:tcMar>
            <w:vAlign w:val="center"/>
          </w:tcPr>
          <w:p w14:paraId="0C42489C"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8.6%</w:t>
            </w:r>
          </w:p>
        </w:tc>
      </w:tr>
    </w:tbl>
    <w:p w14:paraId="1C85CAE1" w14:textId="77777777" w:rsidR="002B0055" w:rsidRDefault="002B0055" w:rsidP="00965F37">
      <w:pPr>
        <w:tabs>
          <w:tab w:val="left" w:pos="284"/>
        </w:tabs>
        <w:spacing w:line="360" w:lineRule="auto"/>
        <w:rPr>
          <w:rFonts w:ascii="標楷體" w:eastAsia="標楷體" w:hAnsi="標楷體"/>
          <w:b/>
          <w:szCs w:val="28"/>
        </w:rPr>
      </w:pPr>
    </w:p>
    <w:p w14:paraId="2D966EE4" w14:textId="77777777" w:rsidR="00D60A80" w:rsidRDefault="00D60A80">
      <w:pPr>
        <w:widowControl/>
        <w:rPr>
          <w:rFonts w:ascii="標楷體" w:eastAsia="標楷體" w:hAnsi="標楷體"/>
          <w:b/>
          <w:szCs w:val="28"/>
        </w:rPr>
      </w:pPr>
      <w:r>
        <w:rPr>
          <w:rFonts w:ascii="標楷體" w:eastAsia="標楷體" w:hAnsi="標楷體"/>
          <w:b/>
          <w:szCs w:val="28"/>
        </w:rPr>
        <w:br w:type="page"/>
      </w:r>
    </w:p>
    <w:p w14:paraId="53C4E3C4" w14:textId="05B82892" w:rsidR="00965F37" w:rsidRPr="00B22E7F" w:rsidRDefault="00965F37" w:rsidP="00965F37">
      <w:pPr>
        <w:tabs>
          <w:tab w:val="left" w:pos="284"/>
        </w:tabs>
        <w:spacing w:line="360" w:lineRule="auto"/>
        <w:rPr>
          <w:rFonts w:ascii="標楷體" w:eastAsia="標楷體" w:hAnsi="標楷體"/>
          <w:b/>
          <w:szCs w:val="28"/>
        </w:rPr>
      </w:pPr>
      <w:r w:rsidRPr="00B22E7F">
        <w:rPr>
          <w:rFonts w:ascii="標楷體" w:eastAsia="標楷體" w:hAnsi="標楷體" w:hint="eastAsia"/>
          <w:b/>
          <w:szCs w:val="28"/>
        </w:rPr>
        <w:lastRenderedPageBreak/>
        <w:t>表</w:t>
      </w:r>
      <w:r w:rsidR="00142741">
        <w:rPr>
          <w:rFonts w:ascii="標楷體" w:eastAsia="標楷體" w:hAnsi="標楷體" w:hint="eastAsia"/>
          <w:b/>
          <w:szCs w:val="28"/>
        </w:rPr>
        <w:t>5-6</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 xml:space="preserve">高級中等學校科別資料(班級、學生、畢業生)- </w:t>
      </w:r>
      <w:r w:rsidR="002B0055" w:rsidRPr="00B22E7F">
        <w:rPr>
          <w:rFonts w:ascii="標楷體" w:eastAsia="標楷體" w:hAnsi="標楷體" w:cs="新細明體" w:hint="eastAsia"/>
          <w:b/>
          <w:kern w:val="0"/>
          <w:szCs w:val="28"/>
        </w:rPr>
        <w:t>108</w:t>
      </w:r>
      <w:r w:rsidRPr="00B22E7F">
        <w:rPr>
          <w:rFonts w:ascii="標楷體" w:eastAsia="標楷體" w:hAnsi="標楷體" w:cs="新細明體" w:hint="eastAsia"/>
          <w:b/>
          <w:kern w:val="0"/>
          <w:szCs w:val="28"/>
        </w:rPr>
        <w:t>學年度</w:t>
      </w:r>
    </w:p>
    <w:tbl>
      <w:tblPr>
        <w:tblW w:w="9160" w:type="dxa"/>
        <w:tblInd w:w="-5" w:type="dxa"/>
        <w:tblLayout w:type="fixed"/>
        <w:tblCellMar>
          <w:left w:w="10" w:type="dxa"/>
          <w:right w:w="10" w:type="dxa"/>
        </w:tblCellMar>
        <w:tblLook w:val="04A0" w:firstRow="1" w:lastRow="0" w:firstColumn="1" w:lastColumn="0" w:noHBand="0" w:noVBand="1"/>
      </w:tblPr>
      <w:tblGrid>
        <w:gridCol w:w="800"/>
        <w:gridCol w:w="2020"/>
        <w:gridCol w:w="340"/>
        <w:gridCol w:w="400"/>
        <w:gridCol w:w="1620"/>
        <w:gridCol w:w="620"/>
        <w:gridCol w:w="700"/>
        <w:gridCol w:w="720"/>
        <w:gridCol w:w="620"/>
        <w:gridCol w:w="700"/>
        <w:gridCol w:w="620"/>
      </w:tblGrid>
      <w:tr w:rsidR="002B0055" w:rsidRPr="002B0055" w14:paraId="4AB65CD1" w14:textId="77777777" w:rsidTr="002B0055">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362C1BA" w14:textId="77777777" w:rsidR="002B0055" w:rsidRPr="002B0055" w:rsidRDefault="002B0055" w:rsidP="0018501D">
            <w:pPr>
              <w:pStyle w:val="Textbody"/>
              <w:suppressAutoHyphens w:val="0"/>
              <w:jc w:val="center"/>
              <w:rPr>
                <w:rFonts w:ascii="標楷體" w:eastAsia="標楷體" w:hAnsi="標楷體"/>
                <w:sz w:val="20"/>
                <w:szCs w:val="20"/>
              </w:rPr>
            </w:pPr>
            <w:r w:rsidRPr="002B0055">
              <w:rPr>
                <w:rFonts w:ascii="標楷體" w:eastAsia="標楷體" w:hAnsi="標楷體" w:cs="Arial"/>
                <w:b/>
                <w:bCs/>
                <w:color w:val="000000"/>
                <w:sz w:val="20"/>
                <w:szCs w:val="20"/>
              </w:rPr>
              <w:t>學校代碼</w:t>
            </w:r>
          </w:p>
        </w:tc>
        <w:tc>
          <w:tcPr>
            <w:tcW w:w="20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EAEC92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學校名稱</w:t>
            </w:r>
          </w:p>
        </w:tc>
        <w:tc>
          <w:tcPr>
            <w:tcW w:w="34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26782B5" w14:textId="77777777" w:rsidR="002B0055" w:rsidRPr="002B0055" w:rsidRDefault="002B0055" w:rsidP="0018501D">
            <w:pPr>
              <w:pStyle w:val="Textbody"/>
              <w:jc w:val="center"/>
              <w:rPr>
                <w:rFonts w:ascii="標楷體" w:eastAsia="標楷體" w:hAnsi="標楷體" w:cs="Arial"/>
                <w:b/>
                <w:bCs/>
                <w:color w:val="000000"/>
                <w:sz w:val="18"/>
                <w:szCs w:val="18"/>
              </w:rPr>
            </w:pPr>
            <w:r w:rsidRPr="002B0055">
              <w:rPr>
                <w:rFonts w:ascii="標楷體" w:eastAsia="標楷體" w:hAnsi="標楷體" w:cs="Arial"/>
                <w:b/>
                <w:bCs/>
                <w:color w:val="000000"/>
                <w:sz w:val="18"/>
                <w:szCs w:val="18"/>
              </w:rPr>
              <w:t>學程(等級)別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80E33AA"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科系代碼</w:t>
            </w:r>
          </w:p>
        </w:tc>
        <w:tc>
          <w:tcPr>
            <w:tcW w:w="1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3E0FFC4"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9C0B11B"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20574DC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04F6D29"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121B9BA2"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82E523E"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415FDCC"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畢業生女</w:t>
            </w:r>
          </w:p>
        </w:tc>
      </w:tr>
      <w:tr w:rsidR="002B0055" w:rsidRPr="002B0055" w14:paraId="5AA4821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1392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031320</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E3152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桃園市新興高中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B0A1A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335C3E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0A95F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CAF09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0F9B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BD1CF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B14DF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ACEBB3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F204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D63E4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E838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031324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A93C4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桃園市大興高中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479F5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D42E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03B18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BE58A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15C5CA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486</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5C60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F92C1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178</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31CAB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173</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DF865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52DB4F3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3ADD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525A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私立方曙商工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5CC535"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63D1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1CBEE"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D954F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9E14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76DB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D0A3F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92EC6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877D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7703505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7ADFA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EE2C80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D1FD35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FC5A2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B22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0B03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8A71F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297</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7431E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F5BB1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156</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21729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DA8FD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1B7422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52E481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B915C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8423B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A7BD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4DE3F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B2E393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54DF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1B5F0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B19139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15A5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0C4080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2016D08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56803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061321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813CDA"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私立慈明高中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0881F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6EA37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82EC8B"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B96D2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49E720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88403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1566F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1CB0E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BC7D1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089713DE"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4A328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781C9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0DA72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D2EE9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180C1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95BF0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191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2CD56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185</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A80A9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B571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78298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3DEE22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59F0FA3"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6E1DE6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1CE1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9073A1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54C753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38EE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1468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9FC50D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FB599C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DA1D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EAD4A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91494D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8F7E8B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27D3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091414</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D6B1B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私立大德工商</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BB58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20015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045C3"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E13DE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10AEB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10AAC1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178EED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7035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B215B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C7B72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A7340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110409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E83ED4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國立臺南高工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3367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38ED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8CBE0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E6200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0C014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D413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06156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6EC3F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5FB3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157B5D4"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DD822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111427</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D75F1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私立育德工家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813C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CAAC8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489F1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90C01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935B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120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C1CA1D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179713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AF87EE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A2A3C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245EB29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CE762C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121415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C5413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私立華德工家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162A08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FB66AC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2B7CE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62B8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3D9AA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62F75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B8D75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82A310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A775C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491C71D"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FF5BCB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151410</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54C5D6"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花蓮縣上騰工商</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C36A66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79A29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3F0DB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DFE4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F1B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717644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6E1BA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626DF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C5F06B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3C01A79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9090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170404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0067C7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國立基隆商工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3E0C16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68A22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92089F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59EFB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85</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54F478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79</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D7706E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A5029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04D4BF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67DFC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6F536F7" w14:textId="77777777" w:rsidTr="002B0055">
        <w:trPr>
          <w:trHeight w:val="456"/>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87502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321399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1BC60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臺北市私立協和祐德高級中學</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8817A3"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FFAB0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1B5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3A2C2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15EE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60326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7AA0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E754E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543D95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33EA70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4A9E9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381302</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1B1C578"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私立滬江高中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F1473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244D7E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61C709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94F3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00C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56</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2F051C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87E38A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51289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D8E9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2AB9B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998C1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521303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A0D13C"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私立大榮高中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A87B41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142F7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86DDE04"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9EB2DF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4F803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F6F1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9ECA0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B953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CF95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167C86D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C739427" w14:textId="77777777" w:rsidR="002B0055" w:rsidRPr="002B0055" w:rsidRDefault="002B0055" w:rsidP="0018501D">
            <w:pPr>
              <w:pStyle w:val="Textbody"/>
              <w:jc w:val="right"/>
              <w:rPr>
                <w:rFonts w:ascii="標楷體" w:eastAsia="標楷體" w:hAnsi="標楷體" w:cs="Arial"/>
                <w:color w:val="40404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9076885"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C4193AD"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ACB3A20"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181B537"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811E5C7"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2478</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1A90B9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2344</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2E62EB"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7959AA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1012</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15AC4D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3F6E70"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r w:rsidR="002B0055" w:rsidRPr="002B0055" w14:paraId="1BD9C69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4DE33C" w14:textId="77777777" w:rsidR="002B0055" w:rsidRPr="002B0055" w:rsidRDefault="002B0055" w:rsidP="0018501D">
            <w:pPr>
              <w:pStyle w:val="Textbody"/>
              <w:jc w:val="right"/>
              <w:rPr>
                <w:rFonts w:ascii="標楷體" w:eastAsia="標楷體" w:hAnsi="標楷體"/>
                <w:color w:val="00000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1135BAC"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EB0BE63"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D849AD4"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334A010"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4ED7920" w14:textId="77777777" w:rsidR="002B0055" w:rsidRPr="002B0055" w:rsidRDefault="002B0055" w:rsidP="0018501D">
            <w:pPr>
              <w:pStyle w:val="Textbody"/>
              <w:rPr>
                <w:rFonts w:ascii="標楷體" w:eastAsia="標楷體" w:hAnsi="標楷體"/>
                <w:sz w:val="20"/>
                <w:szCs w:val="20"/>
              </w:rPr>
            </w:pPr>
            <w:r w:rsidRPr="002B0055">
              <w:rPr>
                <w:rFonts w:ascii="標楷體" w:eastAsia="標楷體" w:hAnsi="標楷體"/>
                <w:color w:val="000000"/>
                <w:sz w:val="20"/>
                <w:szCs w:val="20"/>
              </w:rPr>
              <w:t>比例</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54CAF5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94.6%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9F094F8"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5.4%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D8FD68C" w14:textId="77777777" w:rsidR="002B0055" w:rsidRPr="002B0055" w:rsidRDefault="002B0055" w:rsidP="0018501D">
            <w:pPr>
              <w:pStyle w:val="Textbody"/>
              <w:jc w:val="right"/>
              <w:rPr>
                <w:rFonts w:ascii="標楷體" w:eastAsia="標楷體" w:hAnsi="標楷體"/>
                <w:color w:val="000000"/>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226746E"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96.0%</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084D62F3"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bl>
    <w:p w14:paraId="0CA45F2F" w14:textId="5D1CFC19" w:rsidR="00AC63DC" w:rsidRPr="00CC602A" w:rsidRDefault="00D86646" w:rsidP="00384C1B">
      <w:pPr>
        <w:tabs>
          <w:tab w:val="left" w:pos="284"/>
        </w:tabs>
        <w:spacing w:line="360" w:lineRule="auto"/>
        <w:jc w:val="both"/>
        <w:rPr>
          <w:rFonts w:ascii="標楷體" w:eastAsia="標楷體" w:hAnsi="標楷體"/>
          <w:sz w:val="28"/>
          <w:szCs w:val="28"/>
        </w:rPr>
      </w:pPr>
      <w:r w:rsidRPr="00CC602A">
        <w:rPr>
          <w:rFonts w:ascii="標楷體" w:eastAsia="標楷體" w:hAnsi="標楷體"/>
          <w:sz w:val="28"/>
          <w:szCs w:val="28"/>
        </w:rPr>
        <w:lastRenderedPageBreak/>
        <w:tab/>
      </w:r>
      <w:r w:rsidR="00AC63DC" w:rsidRPr="00CC602A">
        <w:rPr>
          <w:rFonts w:ascii="標楷體" w:eastAsia="標楷體" w:hAnsi="標楷體" w:hint="eastAsia"/>
          <w:sz w:val="28"/>
          <w:szCs w:val="28"/>
        </w:rPr>
        <w:t>綜上可知我國飛行人力及飛機修護人</w:t>
      </w:r>
      <w:r w:rsidR="00AC63DC" w:rsidRPr="00640124">
        <w:rPr>
          <w:rFonts w:ascii="標楷體" w:eastAsia="標楷體" w:hAnsi="標楷體" w:hint="eastAsia"/>
          <w:sz w:val="28"/>
          <w:szCs w:val="28"/>
        </w:rPr>
        <w:t>力養成教育來源有限，</w:t>
      </w:r>
      <w:r w:rsidR="003C6D79" w:rsidRPr="00640124">
        <w:rPr>
          <w:rFonts w:ascii="標楷體" w:eastAsia="標楷體" w:hAnsi="標楷體" w:hint="eastAsia"/>
          <w:sz w:val="28"/>
          <w:szCs w:val="28"/>
        </w:rPr>
        <w:t>女性就讀比例顯低</w:t>
      </w:r>
      <w:r w:rsidR="003C6D79">
        <w:rPr>
          <w:rFonts w:ascii="標楷體" w:eastAsia="標楷體" w:hAnsi="標楷體" w:hint="eastAsia"/>
          <w:sz w:val="28"/>
          <w:szCs w:val="28"/>
        </w:rPr>
        <w:t>，致使男女投入飛行、保修之比例落差甚大</w:t>
      </w:r>
      <w:r w:rsidR="00AC63DC" w:rsidRPr="00CC602A">
        <w:rPr>
          <w:rFonts w:ascii="標楷體" w:eastAsia="標楷體" w:hAnsi="標楷體" w:hint="eastAsia"/>
          <w:sz w:val="28"/>
          <w:szCs w:val="28"/>
        </w:rPr>
        <w:t>。</w:t>
      </w:r>
    </w:p>
    <w:p w14:paraId="18E436C3" w14:textId="77777777" w:rsidR="00AC63DC" w:rsidRPr="00CC602A" w:rsidRDefault="00AC63DC" w:rsidP="001465B2">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空勤機組人員進用女性困境分析</w:t>
      </w:r>
    </w:p>
    <w:p w14:paraId="0615A285" w14:textId="77777777" w:rsidR="00AC63DC" w:rsidRPr="00CC602A" w:rsidRDefault="00AC63DC" w:rsidP="001465B2">
      <w:pPr>
        <w:pStyle w:val="a9"/>
        <w:widowControl/>
        <w:numPr>
          <w:ilvl w:val="0"/>
          <w:numId w:val="69"/>
        </w:numPr>
        <w:spacing w:line="360" w:lineRule="auto"/>
        <w:ind w:leftChars="0" w:left="721"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航空業特性及工作環境條件特殊：</w:t>
      </w:r>
    </w:p>
    <w:p w14:paraId="07088D54" w14:textId="41CA08C1" w:rsidR="00AC63DC" w:rsidRPr="00CC602A"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航空業特性是資本密集與技術密集，飛機本身就是一種高科技產品，航空器之操作及維護，均需接受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w:t>
      </w:r>
      <w:r w:rsidR="003C6D79">
        <w:rPr>
          <w:rFonts w:ascii="標楷體" w:eastAsia="標楷體" w:hAnsi="標楷體" w:cs="新細明體" w:hint="eastAsia"/>
          <w:kern w:val="0"/>
          <w:sz w:val="28"/>
          <w:szCs w:val="28"/>
        </w:rPr>
        <w:t>需受高度專業訓練，</w:t>
      </w:r>
      <w:r w:rsidR="003C6D79" w:rsidRPr="00640124">
        <w:rPr>
          <w:rFonts w:ascii="標楷體" w:eastAsia="標楷體" w:hAnsi="標楷體" w:cs="新細明體" w:hint="eastAsia"/>
          <w:kern w:val="0"/>
          <w:sz w:val="28"/>
          <w:szCs w:val="28"/>
        </w:rPr>
        <w:t>且體格標準需符合相關規定，</w:t>
      </w:r>
      <w:r w:rsidR="003C6D79">
        <w:rPr>
          <w:rFonts w:ascii="標楷體" w:eastAsia="標楷體" w:hAnsi="標楷體" w:cs="新細明體" w:hint="eastAsia"/>
          <w:kern w:val="0"/>
          <w:sz w:val="28"/>
          <w:szCs w:val="28"/>
        </w:rPr>
        <w:t>是從事此項職業之必要條件</w:t>
      </w:r>
      <w:r w:rsidRPr="00CC602A">
        <w:rPr>
          <w:rFonts w:ascii="標楷體" w:eastAsia="標楷體" w:hAnsi="標楷體" w:cs="新細明體" w:hint="eastAsia"/>
          <w:kern w:val="0"/>
          <w:sz w:val="28"/>
          <w:szCs w:val="28"/>
        </w:rPr>
        <w:t>。</w:t>
      </w:r>
    </w:p>
    <w:p w14:paraId="6E228E27" w14:textId="77777777" w:rsidR="00AC63DC" w:rsidRPr="00CC602A" w:rsidRDefault="00AC63DC" w:rsidP="001465B2">
      <w:pPr>
        <w:pStyle w:val="a9"/>
        <w:widowControl/>
        <w:numPr>
          <w:ilvl w:val="0"/>
          <w:numId w:val="69"/>
        </w:numPr>
        <w:spacing w:line="360" w:lineRule="auto"/>
        <w:ind w:leftChars="0" w:left="556"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本總隊與國軍及民航業者，</w:t>
      </w:r>
      <w:r w:rsidRPr="00CC602A">
        <w:rPr>
          <w:rFonts w:ascii="標楷體" w:eastAsia="標楷體" w:hAnsi="標楷體" w:hint="eastAsia"/>
          <w:sz w:val="32"/>
          <w:szCs w:val="32"/>
        </w:rPr>
        <w:t>工作型態及飛行資格條件：</w:t>
      </w:r>
    </w:p>
    <w:p w14:paraId="3EB468AD" w14:textId="17D92C8D" w:rsidR="00965F37" w:rsidRPr="00CC602A" w:rsidRDefault="00AC63DC" w:rsidP="00384C1B">
      <w:pPr>
        <w:spacing w:line="360" w:lineRule="auto"/>
        <w:ind w:firstLineChars="200" w:firstLine="560"/>
        <w:jc w:val="both"/>
        <w:rPr>
          <w:rFonts w:ascii="標楷體" w:eastAsia="標楷體" w:hAnsi="標楷體"/>
          <w:sz w:val="28"/>
          <w:szCs w:val="28"/>
        </w:rPr>
      </w:pPr>
      <w:r w:rsidRPr="00CC602A">
        <w:rPr>
          <w:rFonts w:ascii="標楷體" w:eastAsia="標楷體" w:hAnsi="標楷體" w:hint="eastAsia"/>
          <w:sz w:val="28"/>
          <w:szCs w:val="28"/>
        </w:rPr>
        <w:t>茲就三者工作型態及飛行資格條件說明如表</w:t>
      </w:r>
      <w:r w:rsidR="00142741">
        <w:rPr>
          <w:rFonts w:ascii="標楷體" w:eastAsia="標楷體" w:hAnsi="標楷體" w:hint="eastAsia"/>
          <w:sz w:val="28"/>
          <w:szCs w:val="28"/>
        </w:rPr>
        <w:t>5-7</w:t>
      </w:r>
      <w:r w:rsidRPr="00CC602A">
        <w:rPr>
          <w:rFonts w:ascii="標楷體" w:eastAsia="標楷體" w:hAnsi="標楷體" w:hint="eastAsia"/>
          <w:sz w:val="28"/>
          <w:szCs w:val="28"/>
        </w:rPr>
        <w:t>：</w:t>
      </w:r>
    </w:p>
    <w:p w14:paraId="2A208E17" w14:textId="0A6E1E17" w:rsidR="00AC63DC" w:rsidRPr="00CC602A" w:rsidRDefault="00965F37" w:rsidP="00965F37">
      <w:pPr>
        <w:spacing w:line="360" w:lineRule="auto"/>
        <w:ind w:firstLineChars="200" w:firstLine="480"/>
        <w:jc w:val="center"/>
        <w:rPr>
          <w:rFonts w:ascii="標楷體" w:eastAsia="標楷體" w:hAnsi="標楷體"/>
          <w:b/>
          <w:bCs/>
          <w:szCs w:val="28"/>
        </w:rPr>
      </w:pPr>
      <w:r w:rsidRPr="00CC602A">
        <w:rPr>
          <w:rFonts w:ascii="標楷體" w:eastAsia="標楷體" w:hAnsi="標楷體" w:hint="eastAsia"/>
          <w:b/>
          <w:bCs/>
          <w:szCs w:val="28"/>
        </w:rPr>
        <w:t>表</w:t>
      </w:r>
      <w:r w:rsidR="00142741">
        <w:rPr>
          <w:rFonts w:ascii="標楷體" w:eastAsia="標楷體" w:hAnsi="標楷體" w:hint="eastAsia"/>
          <w:b/>
          <w:bCs/>
          <w:szCs w:val="28"/>
        </w:rPr>
        <w:t>5-7</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CC602A"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內容</w:t>
            </w:r>
          </w:p>
        </w:tc>
      </w:tr>
      <w:tr w:rsidR="00CC602A" w:rsidRPr="00CC602A"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本總隊：實施24小時第一線救災(難)待命。</w:t>
            </w:r>
          </w:p>
        </w:tc>
      </w:tr>
      <w:tr w:rsidR="00CC602A" w:rsidRPr="00CC602A" w14:paraId="5B968963" w14:textId="77777777" w:rsidTr="00994564">
        <w:tc>
          <w:tcPr>
            <w:tcW w:w="839" w:type="dxa"/>
            <w:vMerge/>
            <w:tcBorders>
              <w:left w:val="thinThickSmallGap" w:sz="24" w:space="0" w:color="auto"/>
              <w:right w:val="double" w:sz="4" w:space="0" w:color="auto"/>
            </w:tcBorders>
          </w:tcPr>
          <w:p w14:paraId="4B6E1C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國軍：實施24小時第二線待命(國防部之預備隊)。依照人員數量多寡，排班方式實施。</w:t>
            </w:r>
          </w:p>
        </w:tc>
      </w:tr>
      <w:tr w:rsidR="00CC602A" w:rsidRPr="00CC602A" w14:paraId="6845D8F3" w14:textId="77777777" w:rsidTr="00994564">
        <w:tc>
          <w:tcPr>
            <w:tcW w:w="839" w:type="dxa"/>
            <w:vMerge/>
            <w:tcBorders>
              <w:left w:val="thinThickSmallGap" w:sz="24" w:space="0" w:color="auto"/>
              <w:right w:val="double" w:sz="4" w:space="0" w:color="auto"/>
            </w:tcBorders>
          </w:tcPr>
          <w:p w14:paraId="3921888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民航：依每日工作8小時。依據航空公司任用飛行員之</w:t>
            </w:r>
            <w:r w:rsidRPr="00CC602A">
              <w:rPr>
                <w:rFonts w:ascii="標楷體" w:eastAsia="標楷體" w:hAnsi="標楷體" w:hint="eastAsia"/>
                <w:szCs w:val="26"/>
              </w:rPr>
              <w:lastRenderedPageBreak/>
              <w:t>數量多寡，排班方式實施。</w:t>
            </w:r>
          </w:p>
        </w:tc>
      </w:tr>
      <w:tr w:rsidR="00CC602A" w:rsidRPr="00CC602A" w14:paraId="5ED4FB14" w14:textId="77777777" w:rsidTr="00994564">
        <w:tc>
          <w:tcPr>
            <w:tcW w:w="839" w:type="dxa"/>
            <w:vMerge/>
            <w:tcBorders>
              <w:left w:val="thinThickSmallGap" w:sz="24" w:space="0" w:color="auto"/>
              <w:right w:val="double" w:sz="4" w:space="0" w:color="auto"/>
            </w:tcBorders>
          </w:tcPr>
          <w:p w14:paraId="5AA0CEEC"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本總隊：平時任大型救災、海陸救難、傷患後送、運輸、國土空偵勘測、遠洋偵巡等之任務；戰時擔任萬鈞計畫之預備隊。</w:t>
            </w:r>
          </w:p>
        </w:tc>
      </w:tr>
      <w:tr w:rsidR="00CC602A" w:rsidRPr="00CC602A" w14:paraId="588B6991" w14:textId="77777777" w:rsidTr="00994564">
        <w:tc>
          <w:tcPr>
            <w:tcW w:w="839" w:type="dxa"/>
            <w:vMerge/>
            <w:tcBorders>
              <w:left w:val="thinThickSmallGap" w:sz="24" w:space="0" w:color="auto"/>
              <w:right w:val="double" w:sz="4" w:space="0" w:color="auto"/>
            </w:tcBorders>
          </w:tcPr>
          <w:p w14:paraId="2BB11E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國軍：承平時期仍以訓練為主，戰時以直升機運輸、傷患後送為主。</w:t>
            </w:r>
          </w:p>
        </w:tc>
      </w:tr>
      <w:tr w:rsidR="00CC602A" w:rsidRPr="00CC602A" w14:paraId="4C55E844" w14:textId="77777777" w:rsidTr="00994564">
        <w:tc>
          <w:tcPr>
            <w:tcW w:w="839" w:type="dxa"/>
            <w:vMerge/>
            <w:tcBorders>
              <w:left w:val="thinThickSmallGap" w:sz="24" w:space="0" w:color="auto"/>
              <w:right w:val="double" w:sz="4" w:space="0" w:color="auto"/>
            </w:tcBorders>
          </w:tcPr>
          <w:p w14:paraId="775DB29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民航：空中攝影、人員運輸、清洗電塔礙子、貨物吊掛等為主。</w:t>
            </w:r>
          </w:p>
        </w:tc>
      </w:tr>
      <w:tr w:rsidR="00CC602A" w:rsidRPr="00CC602A" w14:paraId="0E0A8220" w14:textId="77777777" w:rsidTr="00994564">
        <w:tc>
          <w:tcPr>
            <w:tcW w:w="839" w:type="dxa"/>
            <w:vMerge/>
            <w:tcBorders>
              <w:left w:val="thinThickSmallGap" w:sz="24" w:space="0" w:color="auto"/>
              <w:right w:val="double" w:sz="4" w:space="0" w:color="auto"/>
            </w:tcBorders>
          </w:tcPr>
          <w:p w14:paraId="16BC4D4D"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1EDE4E1C"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w:t>
            </w:r>
            <w:r w:rsidR="00D60A80" w:rsidRPr="004E322E">
              <w:rPr>
                <w:rFonts w:ascii="標楷體" w:eastAsia="標楷體" w:hAnsi="標楷體" w:hint="eastAsia"/>
                <w:sz w:val="26"/>
                <w:szCs w:val="26"/>
              </w:rPr>
              <w:t>臺</w:t>
            </w:r>
            <w:r w:rsidRPr="004E322E">
              <w:rPr>
                <w:rFonts w:ascii="標楷體" w:eastAsia="標楷體" w:hAnsi="標楷體" w:hint="eastAsia"/>
                <w:szCs w:val="26"/>
              </w:rPr>
              <w:t>灣防空識別區海面救援，以及</w:t>
            </w:r>
            <w:r w:rsidR="00D60A80" w:rsidRPr="004E322E">
              <w:rPr>
                <w:rFonts w:ascii="標楷體" w:eastAsia="標楷體" w:hAnsi="標楷體" w:hint="eastAsia"/>
                <w:sz w:val="26"/>
                <w:szCs w:val="26"/>
              </w:rPr>
              <w:t>臺</w:t>
            </w:r>
            <w:r w:rsidRPr="00CC602A">
              <w:rPr>
                <w:rFonts w:ascii="標楷體" w:eastAsia="標楷體" w:hAnsi="標楷體" w:hint="eastAsia"/>
                <w:szCs w:val="26"/>
              </w:rPr>
              <w:t>、澎、金、馬、蘭嶼、綠島、之高山河谷搜救。</w:t>
            </w:r>
          </w:p>
        </w:tc>
      </w:tr>
      <w:tr w:rsidR="00CC602A" w:rsidRPr="00CC602A" w14:paraId="57128F31" w14:textId="77777777" w:rsidTr="00994564">
        <w:tc>
          <w:tcPr>
            <w:tcW w:w="839" w:type="dxa"/>
            <w:vMerge/>
            <w:tcBorders>
              <w:left w:val="thinThickSmallGap" w:sz="24" w:space="0" w:color="auto"/>
              <w:right w:val="double" w:sz="4" w:space="0" w:color="auto"/>
            </w:tcBorders>
          </w:tcPr>
          <w:p w14:paraId="442EBB5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國軍：本島海岸線防衛作戰。</w:t>
            </w:r>
          </w:p>
        </w:tc>
      </w:tr>
      <w:tr w:rsidR="00CC602A" w:rsidRPr="00CC602A" w14:paraId="5FBAA63B" w14:textId="77777777" w:rsidTr="00994564">
        <w:tc>
          <w:tcPr>
            <w:tcW w:w="839" w:type="dxa"/>
            <w:vMerge/>
            <w:tcBorders>
              <w:left w:val="thinThickSmallGap" w:sz="24" w:space="0" w:color="auto"/>
              <w:right w:val="double" w:sz="4" w:space="0" w:color="auto"/>
            </w:tcBorders>
          </w:tcPr>
          <w:p w14:paraId="7E0C1FF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民航：依簽約廠商之要求實施佈署。</w:t>
            </w:r>
          </w:p>
        </w:tc>
      </w:tr>
      <w:tr w:rsidR="00CC602A" w:rsidRPr="00CC602A" w14:paraId="5871E9B3" w14:textId="77777777" w:rsidTr="00994564">
        <w:tc>
          <w:tcPr>
            <w:tcW w:w="839" w:type="dxa"/>
            <w:vMerge/>
            <w:tcBorders>
              <w:left w:val="thinThickSmallGap" w:sz="24" w:space="0" w:color="auto"/>
              <w:right w:val="double" w:sz="4" w:space="0" w:color="auto"/>
            </w:tcBorders>
          </w:tcPr>
          <w:p w14:paraId="16880BB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本總隊：機長負有任務成敗之責，未達成任務導致人員性命損害，將有法律之責。</w:t>
            </w:r>
          </w:p>
        </w:tc>
      </w:tr>
      <w:tr w:rsidR="00CC602A" w:rsidRPr="00CC602A" w14:paraId="36A9B0C1" w14:textId="77777777" w:rsidTr="00994564">
        <w:tc>
          <w:tcPr>
            <w:tcW w:w="839" w:type="dxa"/>
            <w:vMerge/>
            <w:tcBorders>
              <w:left w:val="thinThickSmallGap" w:sz="24" w:space="0" w:color="auto"/>
              <w:right w:val="double" w:sz="4" w:space="0" w:color="auto"/>
            </w:tcBorders>
          </w:tcPr>
          <w:p w14:paraId="251F67F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國軍：機長僅於作戰時期負有任務成敗之責，戰時任務成敗依照戰時軍令實施。</w:t>
            </w:r>
          </w:p>
        </w:tc>
      </w:tr>
      <w:tr w:rsidR="00CC602A" w:rsidRPr="00CC602A" w14:paraId="0BD5AAF0" w14:textId="77777777" w:rsidTr="00994564">
        <w:tc>
          <w:tcPr>
            <w:tcW w:w="839" w:type="dxa"/>
            <w:vMerge/>
            <w:tcBorders>
              <w:left w:val="thinThickSmallGap" w:sz="24" w:space="0" w:color="auto"/>
              <w:right w:val="double" w:sz="4" w:space="0" w:color="auto"/>
            </w:tcBorders>
          </w:tcPr>
          <w:p w14:paraId="26EEA4C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CC602A" w:rsidRPr="00CC602A" w14:paraId="1EA5B708" w14:textId="77777777" w:rsidTr="00994564">
        <w:tc>
          <w:tcPr>
            <w:tcW w:w="839" w:type="dxa"/>
            <w:vMerge/>
            <w:tcBorders>
              <w:left w:val="thinThickSmallGap" w:sz="24" w:space="0" w:color="auto"/>
              <w:right w:val="double" w:sz="4" w:space="0" w:color="auto"/>
            </w:tcBorders>
          </w:tcPr>
          <w:p w14:paraId="1F0B5F6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本總隊：飛行機組員負全般責任，依當時環境與場景實施。</w:t>
            </w:r>
          </w:p>
        </w:tc>
      </w:tr>
      <w:tr w:rsidR="00CC602A" w:rsidRPr="00CC602A" w14:paraId="1591FDF7" w14:textId="77777777" w:rsidTr="00994564">
        <w:tc>
          <w:tcPr>
            <w:tcW w:w="839" w:type="dxa"/>
            <w:vMerge/>
            <w:tcBorders>
              <w:left w:val="thinThickSmallGap" w:sz="24" w:space="0" w:color="auto"/>
              <w:right w:val="double" w:sz="4" w:space="0" w:color="auto"/>
            </w:tcBorders>
          </w:tcPr>
          <w:p w14:paraId="566B832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國軍：均依上級完善計畫，按步驟實施。</w:t>
            </w:r>
          </w:p>
        </w:tc>
      </w:tr>
      <w:tr w:rsidR="00CC602A" w:rsidRPr="00CC602A" w14:paraId="336A0CC4" w14:textId="77777777" w:rsidTr="00994564">
        <w:tc>
          <w:tcPr>
            <w:tcW w:w="839" w:type="dxa"/>
            <w:vMerge/>
            <w:tcBorders>
              <w:left w:val="thinThickSmallGap" w:sz="24" w:space="0" w:color="auto"/>
              <w:right w:val="double" w:sz="4" w:space="0" w:color="auto"/>
            </w:tcBorders>
          </w:tcPr>
          <w:p w14:paraId="1CC8A920"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民航：均依公司完善計畫，按步驟實施。</w:t>
            </w:r>
          </w:p>
        </w:tc>
      </w:tr>
      <w:tr w:rsidR="00CC602A" w:rsidRPr="00CC602A" w14:paraId="1B9F0E9B" w14:textId="77777777" w:rsidTr="00994564">
        <w:tc>
          <w:tcPr>
            <w:tcW w:w="839" w:type="dxa"/>
            <w:vMerge/>
            <w:tcBorders>
              <w:left w:val="thinThickSmallGap" w:sz="24" w:space="0" w:color="auto"/>
              <w:right w:val="double" w:sz="4" w:space="0" w:color="auto"/>
            </w:tcBorders>
          </w:tcPr>
          <w:p w14:paraId="067889E2"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本總隊：全天候接獲命令實施高度風險救災(難)任務。</w:t>
            </w:r>
          </w:p>
        </w:tc>
      </w:tr>
      <w:tr w:rsidR="00CC602A" w:rsidRPr="00CC602A" w14:paraId="303326C4" w14:textId="77777777" w:rsidTr="00994564">
        <w:tc>
          <w:tcPr>
            <w:tcW w:w="839" w:type="dxa"/>
            <w:vMerge/>
            <w:tcBorders>
              <w:left w:val="thinThickSmallGap" w:sz="24" w:space="0" w:color="auto"/>
              <w:right w:val="double" w:sz="4" w:space="0" w:color="auto"/>
            </w:tcBorders>
          </w:tcPr>
          <w:p w14:paraId="40000FB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國軍：僅於作戰時期將有高度風險任務。</w:t>
            </w:r>
          </w:p>
        </w:tc>
      </w:tr>
      <w:tr w:rsidR="00CC602A" w:rsidRPr="00CC602A" w14:paraId="4F57EAAB" w14:textId="77777777" w:rsidTr="00994564">
        <w:tc>
          <w:tcPr>
            <w:tcW w:w="839" w:type="dxa"/>
            <w:vMerge/>
            <w:tcBorders>
              <w:left w:val="thinThickSmallGap" w:sz="24" w:space="0" w:color="auto"/>
              <w:right w:val="double" w:sz="4" w:space="0" w:color="auto"/>
            </w:tcBorders>
          </w:tcPr>
          <w:p w14:paraId="3563087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民航：依合約廠商之任務內容實施。</w:t>
            </w:r>
          </w:p>
        </w:tc>
      </w:tr>
      <w:tr w:rsidR="00CC602A" w:rsidRPr="00CC602A"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飛行資格條件</w:t>
            </w:r>
          </w:p>
        </w:tc>
        <w:tc>
          <w:tcPr>
            <w:tcW w:w="1181" w:type="dxa"/>
            <w:vMerge w:val="restart"/>
            <w:tcBorders>
              <w:top w:val="double" w:sz="4" w:space="0" w:color="auto"/>
              <w:left w:val="double" w:sz="4" w:space="0" w:color="auto"/>
            </w:tcBorders>
            <w:vAlign w:val="center"/>
          </w:tcPr>
          <w:p w14:paraId="7746856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608E1829"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本總隊：具有一定飛行經驗並通過國家高考任用</w:t>
            </w:r>
            <w:r w:rsidR="00D60A80" w:rsidRPr="004E322E">
              <w:rPr>
                <w:rFonts w:ascii="標楷體" w:eastAsia="標楷體" w:hAnsi="標楷體" w:hint="eastAsia"/>
                <w:sz w:val="26"/>
                <w:szCs w:val="26"/>
              </w:rPr>
              <w:t>或依聘用人員聘用條例進用。</w:t>
            </w:r>
            <w:r w:rsidRPr="004E322E">
              <w:rPr>
                <w:rFonts w:ascii="標楷體" w:eastAsia="標楷體" w:hAnsi="標楷體" w:hint="eastAsia"/>
                <w:szCs w:val="26"/>
              </w:rPr>
              <w:t>。</w:t>
            </w:r>
          </w:p>
        </w:tc>
      </w:tr>
      <w:tr w:rsidR="00CC602A" w:rsidRPr="00CC602A" w14:paraId="5AFEDC3E" w14:textId="77777777" w:rsidTr="00994564">
        <w:tc>
          <w:tcPr>
            <w:tcW w:w="839" w:type="dxa"/>
            <w:vMerge/>
            <w:tcBorders>
              <w:left w:val="thinThickSmallGap" w:sz="24" w:space="0" w:color="auto"/>
              <w:right w:val="double" w:sz="4" w:space="0" w:color="auto"/>
            </w:tcBorders>
          </w:tcPr>
          <w:p w14:paraId="1444D244"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國軍：學校招生並符合體檢資格。</w:t>
            </w:r>
          </w:p>
        </w:tc>
      </w:tr>
      <w:tr w:rsidR="00CC602A" w:rsidRPr="00CC602A" w14:paraId="7B4CD709" w14:textId="77777777" w:rsidTr="00994564">
        <w:tc>
          <w:tcPr>
            <w:tcW w:w="839" w:type="dxa"/>
            <w:vMerge/>
            <w:tcBorders>
              <w:left w:val="thinThickSmallGap" w:sz="24" w:space="0" w:color="auto"/>
              <w:right w:val="double" w:sz="4" w:space="0" w:color="auto"/>
            </w:tcBorders>
          </w:tcPr>
          <w:p w14:paraId="7E5422B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民航：經民用航空局考試合格即可。</w:t>
            </w:r>
          </w:p>
        </w:tc>
      </w:tr>
      <w:tr w:rsidR="00CC602A" w:rsidRPr="00CC602A" w14:paraId="3CF6A441" w14:textId="77777777" w:rsidTr="00994564">
        <w:tc>
          <w:tcPr>
            <w:tcW w:w="839" w:type="dxa"/>
            <w:vMerge/>
            <w:tcBorders>
              <w:left w:val="thinThickSmallGap" w:sz="24" w:space="0" w:color="auto"/>
              <w:right w:val="double" w:sz="4" w:space="0" w:color="auto"/>
            </w:tcBorders>
          </w:tcPr>
          <w:p w14:paraId="4DE27CCA"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本總隊：經檢定機師考試，未合格人員加強帶飛，再不合格則降調飛行職務或調離空勤職缺。</w:t>
            </w:r>
          </w:p>
        </w:tc>
      </w:tr>
      <w:tr w:rsidR="00CC602A" w:rsidRPr="00CC602A" w14:paraId="3EEA8D1B" w14:textId="77777777" w:rsidTr="00994564">
        <w:tc>
          <w:tcPr>
            <w:tcW w:w="839" w:type="dxa"/>
            <w:vMerge/>
            <w:tcBorders>
              <w:left w:val="thinThickSmallGap" w:sz="24" w:space="0" w:color="auto"/>
              <w:right w:val="double" w:sz="4" w:space="0" w:color="auto"/>
            </w:tcBorders>
          </w:tcPr>
          <w:p w14:paraId="5D0816D8"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國軍：經營、旅、司令部等單位考試官檢定，未合格人員加強帶飛，或調整擔任幕僚業務。</w:t>
            </w:r>
          </w:p>
        </w:tc>
      </w:tr>
      <w:tr w:rsidR="00CC602A" w:rsidRPr="00CC602A"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CC602A"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7777777" w:rsidR="00AC63DC" w:rsidRPr="00CC602A" w:rsidRDefault="00AC63DC" w:rsidP="00384C1B">
            <w:pPr>
              <w:spacing w:line="360" w:lineRule="auto"/>
              <w:ind w:left="720" w:hangingChars="300" w:hanging="720"/>
              <w:jc w:val="both"/>
              <w:rPr>
                <w:rFonts w:ascii="標楷體" w:eastAsia="標楷體" w:hAnsi="標楷體"/>
                <w:szCs w:val="26"/>
              </w:rPr>
            </w:pPr>
            <w:r w:rsidRPr="00CC602A">
              <w:rPr>
                <w:rFonts w:ascii="標楷體" w:eastAsia="標楷體" w:hAnsi="標楷體" w:hint="eastAsia"/>
                <w:szCs w:val="26"/>
              </w:rPr>
              <w:t>民航：由公司檢定機師實施年度鑑測以及民航局標準組實施檢定，以飛行程序考試為主，飛行技能考試為輔。</w:t>
            </w:r>
          </w:p>
        </w:tc>
      </w:tr>
    </w:tbl>
    <w:p w14:paraId="50611DF9" w14:textId="4847A66C" w:rsidR="00AC63DC" w:rsidRPr="00CC602A"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CC602A">
        <w:rPr>
          <w:rFonts w:ascii="標楷體" w:eastAsia="標楷體" w:hAnsi="標楷體" w:hint="eastAsia"/>
          <w:bCs/>
          <w:sz w:val="28"/>
          <w:szCs w:val="28"/>
        </w:rPr>
        <w:t>由於</w:t>
      </w:r>
      <w:r w:rsidRPr="00CC602A">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本總隊飛行以目視為主，任務地區多為山區偏遠離島，所處工作環境氣流不穩、天候變化多，且流籠、索道、高塔障礙物等，常受能見度影響不易察覺；尤以執行夜間跨海醫療緊急後送任務時，離島即時天候不易掌握，若因此產生空間迷向，將影響任務之達成及同仁之安全。故本總隊飛行員經常必須</w:t>
      </w:r>
      <w:r w:rsidRPr="00CC602A">
        <w:rPr>
          <w:rFonts w:ascii="標楷體" w:eastAsia="標楷體" w:hAnsi="標楷體" w:hint="eastAsia"/>
          <w:sz w:val="28"/>
          <w:szCs w:val="28"/>
        </w:rPr>
        <w:lastRenderedPageBreak/>
        <w:t>在此等惡劣天候與環境下執行山難、海（水）難等救災作業，且任務準備時間短暫，在目標區均為不可預知之地形、天候下，心理所面對之壓力與危險程度，非常人所能體會。</w:t>
      </w:r>
    </w:p>
    <w:p w14:paraId="49369EBA" w14:textId="77777777" w:rsidR="003C6D79" w:rsidRPr="004E322E" w:rsidRDefault="003C6D79" w:rsidP="003C6D79">
      <w:pPr>
        <w:pStyle w:val="a9"/>
        <w:widowControl/>
        <w:numPr>
          <w:ilvl w:val="0"/>
          <w:numId w:val="69"/>
        </w:numPr>
        <w:tabs>
          <w:tab w:val="left" w:pos="284"/>
        </w:tabs>
        <w:spacing w:line="360" w:lineRule="auto"/>
        <w:ind w:leftChars="0"/>
        <w:jc w:val="both"/>
        <w:rPr>
          <w:rFonts w:ascii="標楷體" w:eastAsia="標楷體" w:hAnsi="標楷體" w:cs="新細明體"/>
          <w:kern w:val="0"/>
          <w:sz w:val="32"/>
          <w:szCs w:val="32"/>
        </w:rPr>
      </w:pPr>
      <w:r w:rsidRPr="004E322E">
        <w:rPr>
          <w:rFonts w:ascii="標楷體" w:eastAsia="標楷體" w:hAnsi="標楷體" w:cs="新細明體" w:hint="eastAsia"/>
          <w:kern w:val="0"/>
          <w:sz w:val="32"/>
          <w:szCs w:val="32"/>
        </w:rPr>
        <w:t>本總隊進用女性飛行員情形</w:t>
      </w:r>
    </w:p>
    <w:p w14:paraId="4F742B66" w14:textId="77777777" w:rsidR="003C6D79"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28"/>
          <w:szCs w:val="28"/>
        </w:rPr>
      </w:pPr>
      <w:r w:rsidRPr="004E322E">
        <w:rPr>
          <w:rFonts w:ascii="標楷體" w:eastAsia="標楷體" w:hAnsi="標楷體" w:cs="Arial" w:hint="eastAsia"/>
          <w:spacing w:val="13"/>
          <w:kern w:val="0"/>
          <w:sz w:val="28"/>
          <w:szCs w:val="28"/>
          <w:bdr w:val="none" w:sz="0" w:space="0" w:color="auto" w:frame="1"/>
        </w:rPr>
        <w:t>本總隊104年進用</w:t>
      </w:r>
      <w:r w:rsidRPr="004E322E">
        <w:rPr>
          <w:rFonts w:ascii="標楷體" w:eastAsia="標楷體" w:hAnsi="標楷體" w:hint="eastAsia"/>
          <w:bCs/>
          <w:sz w:val="28"/>
          <w:szCs w:val="28"/>
        </w:rPr>
        <w:t>女</w:t>
      </w:r>
      <w:r>
        <w:rPr>
          <w:rFonts w:ascii="標楷體" w:eastAsia="標楷體" w:hAnsi="標楷體" w:hint="eastAsia"/>
          <w:bCs/>
          <w:sz w:val="28"/>
          <w:szCs w:val="28"/>
        </w:rPr>
        <w:t>性飛行員嚴ＯＯ</w:t>
      </w:r>
      <w:r>
        <w:rPr>
          <w:rFonts w:ascii="標楷體" w:eastAsia="標楷體" w:hAnsi="標楷體" w:cs="新細明體" w:hint="eastAsia"/>
          <w:kern w:val="0"/>
          <w:sz w:val="28"/>
          <w:szCs w:val="28"/>
        </w:rPr>
        <w:t>，任職前於97年報考長榮航空公司培訓飛行員，100年取得飛機商用飛行執照，成為首位上線就飛行MD-90噴射客機的</w:t>
      </w:r>
      <w:r>
        <w:rPr>
          <w:rFonts w:ascii="標楷體" w:eastAsia="標楷體" w:hAnsi="標楷體" w:hint="eastAsia"/>
          <w:bCs/>
          <w:sz w:val="28"/>
          <w:szCs w:val="28"/>
        </w:rPr>
        <w:t>女性</w:t>
      </w:r>
      <w:r>
        <w:rPr>
          <w:rFonts w:ascii="標楷體" w:eastAsia="標楷體" w:hAnsi="標楷體" w:cs="新細明體" w:hint="eastAsia"/>
          <w:kern w:val="0"/>
          <w:sz w:val="28"/>
          <w:szCs w:val="28"/>
        </w:rPr>
        <w:t>飛行員。嚴員原生涯規劃目標是駕駛直升機，於是在長榮航空工作期間利用休假到美國參加直升機飛行訓練，花費上百萬元，飛行100多小時，終於取得報考公務人員高等考試三級考試旋翼直升機資格，於104年參加公務人員高等考試三級考試航空駕駛類科錄取，成為國內第一位災害防救女性飛行員；惟嚴員因生涯規劃於106年5月16日申請離職。</w:t>
      </w:r>
    </w:p>
    <w:p w14:paraId="36B1BC20" w14:textId="77777777" w:rsidR="003C6D79" w:rsidRDefault="003C6D79" w:rsidP="003C6D7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Pr>
          <w:rFonts w:ascii="標楷體" w:eastAsia="標楷體" w:hAnsi="標楷體" w:cs="Arial" w:hint="eastAsia"/>
          <w:spacing w:val="13"/>
          <w:kern w:val="0"/>
          <w:sz w:val="28"/>
          <w:szCs w:val="28"/>
          <w:bdr w:val="none" w:sz="0" w:space="0" w:color="auto" w:frame="1"/>
        </w:rPr>
        <w:t>另本總隊於106年1月份召聘女性飛行員趙ＯＯ，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w:t>
      </w:r>
      <w:r>
        <w:rPr>
          <w:rFonts w:ascii="標楷體" w:eastAsia="標楷體" w:hAnsi="標楷體" w:cs="Arial" w:hint="eastAsia"/>
          <w:spacing w:val="13"/>
          <w:kern w:val="0"/>
          <w:sz w:val="28"/>
          <w:szCs w:val="28"/>
          <w:bdr w:val="none" w:sz="0" w:space="0" w:color="auto" w:frame="1"/>
        </w:rPr>
        <w:lastRenderedPageBreak/>
        <w:t>曾參與地震、風災、水災、森林火災等天然災害及山難、海難、空難等人道救援任務，例如桃芝、納莉、象神、敏都利、八八風災、澎湖華航空難、復興空難、海研五號等搜救任務。趙員飛行學、經歷豐富，放棄軍中陞遷機會，毅然投入本總隊執行救災救難之工作，惟趙員因另有生涯規劃於107年10月1日申請離職。</w:t>
      </w:r>
    </w:p>
    <w:p w14:paraId="5B8AE9D2" w14:textId="7E8A545D" w:rsidR="003C6D79" w:rsidRPr="004E322E"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32"/>
          <w:szCs w:val="32"/>
        </w:rPr>
      </w:pPr>
      <w:r w:rsidRPr="004E322E">
        <w:rPr>
          <w:rFonts w:ascii="標楷體" w:eastAsia="標楷體" w:hAnsi="標楷體" w:cs="Arial" w:hint="eastAsia"/>
          <w:spacing w:val="13"/>
          <w:kern w:val="0"/>
          <w:sz w:val="28"/>
          <w:szCs w:val="28"/>
          <w:bdr w:val="none" w:sz="0" w:space="0" w:color="auto" w:frame="1"/>
        </w:rPr>
        <w:t>自前揭兩名女性離職後，</w:t>
      </w:r>
      <w:r w:rsidRPr="004E322E">
        <w:rPr>
          <w:rFonts w:ascii="標楷體" w:eastAsia="標楷體" w:hAnsi="標楷體" w:hint="eastAsia"/>
          <w:bCs/>
          <w:sz w:val="28"/>
          <w:szCs w:val="28"/>
        </w:rPr>
        <w:t>迄今</w:t>
      </w:r>
      <w:r w:rsidRPr="009A7839">
        <w:rPr>
          <w:rFonts w:ascii="標楷體" w:eastAsia="標楷體" w:hAnsi="標楷體" w:hint="eastAsia"/>
          <w:bCs/>
          <w:color w:val="000000" w:themeColor="text1"/>
          <w:sz w:val="28"/>
          <w:szCs w:val="28"/>
        </w:rPr>
        <w:t>(1</w:t>
      </w:r>
      <w:r w:rsidR="0095081C" w:rsidRPr="009A7839">
        <w:rPr>
          <w:rFonts w:ascii="標楷體" w:eastAsia="標楷體" w:hAnsi="標楷體" w:hint="eastAsia"/>
          <w:bCs/>
          <w:color w:val="000000" w:themeColor="text1"/>
          <w:sz w:val="28"/>
          <w:szCs w:val="28"/>
        </w:rPr>
        <w:t>10</w:t>
      </w:r>
      <w:r w:rsidRPr="009A7839">
        <w:rPr>
          <w:rFonts w:ascii="標楷體" w:eastAsia="標楷體" w:hAnsi="標楷體" w:hint="eastAsia"/>
          <w:bCs/>
          <w:color w:val="000000" w:themeColor="text1"/>
          <w:sz w:val="28"/>
          <w:szCs w:val="28"/>
        </w:rPr>
        <w:t>)年</w:t>
      </w:r>
      <w:r w:rsidR="0095081C" w:rsidRPr="009A7839">
        <w:rPr>
          <w:rFonts w:ascii="標楷體" w:eastAsia="標楷體" w:hAnsi="標楷體" w:hint="eastAsia"/>
          <w:bCs/>
          <w:color w:val="000000" w:themeColor="text1"/>
          <w:sz w:val="28"/>
          <w:szCs w:val="28"/>
        </w:rPr>
        <w:t>5</w:t>
      </w:r>
      <w:r w:rsidRPr="0095081C">
        <w:rPr>
          <w:rFonts w:ascii="標楷體" w:eastAsia="標楷體" w:hAnsi="標楷體" w:hint="eastAsia"/>
          <w:bCs/>
          <w:sz w:val="28"/>
          <w:szCs w:val="28"/>
        </w:rPr>
        <w:t>月</w:t>
      </w:r>
      <w:r w:rsidRPr="004E322E">
        <w:rPr>
          <w:rFonts w:ascii="標楷體" w:eastAsia="標楷體" w:hAnsi="標楷體" w:hint="eastAsia"/>
          <w:bCs/>
          <w:sz w:val="28"/>
          <w:szCs w:val="28"/>
        </w:rPr>
        <w:t>份本總隊無女性飛行員及修護人員，形成飛行人力及飛機修護人力性別懸殊落差。</w:t>
      </w:r>
    </w:p>
    <w:p w14:paraId="38C7C594" w14:textId="7FC868C1" w:rsidR="00AC63DC" w:rsidRPr="004E322E" w:rsidRDefault="003C6D79" w:rsidP="001465B2">
      <w:pPr>
        <w:pStyle w:val="a9"/>
        <w:widowControl/>
        <w:numPr>
          <w:ilvl w:val="0"/>
          <w:numId w:val="69"/>
        </w:numPr>
        <w:tabs>
          <w:tab w:val="left" w:pos="284"/>
        </w:tabs>
        <w:spacing w:line="360" w:lineRule="auto"/>
        <w:ind w:leftChars="0" w:left="721" w:hanging="437"/>
        <w:jc w:val="both"/>
        <w:rPr>
          <w:rFonts w:ascii="標楷體" w:eastAsia="標楷體" w:hAnsi="標楷體" w:cs="新細明體"/>
          <w:kern w:val="0"/>
          <w:sz w:val="32"/>
          <w:szCs w:val="32"/>
        </w:rPr>
      </w:pPr>
      <w:r w:rsidRPr="004E322E">
        <w:rPr>
          <w:rFonts w:ascii="標楷體" w:eastAsia="標楷體" w:hAnsi="標楷體" w:cs="新細明體" w:hint="eastAsia"/>
          <w:kern w:val="0"/>
          <w:sz w:val="32"/>
          <w:szCs w:val="32"/>
        </w:rPr>
        <w:t>女性適飛性研究</w:t>
      </w:r>
      <w:r w:rsidR="00AC63DC" w:rsidRPr="004E322E">
        <w:rPr>
          <w:rFonts w:ascii="標楷體" w:eastAsia="標楷體" w:hAnsi="標楷體" w:cs="新細明體" w:hint="eastAsia"/>
          <w:kern w:val="0"/>
          <w:sz w:val="32"/>
          <w:szCs w:val="32"/>
        </w:rPr>
        <w:t>：</w:t>
      </w:r>
    </w:p>
    <w:p w14:paraId="62F39CB9" w14:textId="1E3E88C8" w:rsidR="00AC63DC" w:rsidRPr="00CC602A"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Pr="00CC602A">
        <w:rPr>
          <w:rFonts w:ascii="標楷體" w:eastAsia="標楷體" w:hAnsi="標楷體" w:cs="新細明體"/>
          <w:kern w:val="0"/>
          <w:sz w:val="28"/>
          <w:szCs w:val="28"/>
        </w:rPr>
        <w:t>1992</w:t>
      </w:r>
      <w:r w:rsidRPr="00CC602A">
        <w:rPr>
          <w:rFonts w:ascii="標楷體" w:eastAsia="標楷體" w:hAnsi="標楷體" w:cs="新細明體" w:hint="eastAsia"/>
          <w:kern w:val="0"/>
          <w:sz w:val="28"/>
          <w:szCs w:val="28"/>
        </w:rPr>
        <w:t>年起，空軍官校開放招收</w:t>
      </w:r>
      <w:r w:rsidRPr="00AE000F">
        <w:rPr>
          <w:rFonts w:ascii="標楷體" w:eastAsia="標楷體" w:hAnsi="標楷體" w:cs="新細明體" w:hint="eastAsia"/>
          <w:kern w:val="0"/>
          <w:sz w:val="28"/>
          <w:szCs w:val="28"/>
        </w:rPr>
        <w:t>大專院校的女性畢業生和接受飛行訓練，完訓率為</w:t>
      </w:r>
      <w:r w:rsidRPr="00AE000F">
        <w:rPr>
          <w:rFonts w:ascii="標楷體" w:eastAsia="標楷體" w:hAnsi="標楷體" w:cs="新細明體"/>
          <w:kern w:val="0"/>
          <w:sz w:val="28"/>
          <w:szCs w:val="28"/>
        </w:rPr>
        <w:t>26%</w:t>
      </w:r>
      <w:r w:rsidRPr="00AE000F">
        <w:rPr>
          <w:rFonts w:ascii="標楷體" w:eastAsia="標楷體" w:hAnsi="標楷體" w:cs="新細明體" w:hint="eastAsia"/>
          <w:kern w:val="0"/>
          <w:sz w:val="28"/>
          <w:szCs w:val="28"/>
        </w:rPr>
        <w:t>。</w:t>
      </w:r>
      <w:r w:rsidR="00D60A80" w:rsidRPr="00AE000F">
        <w:rPr>
          <w:rFonts w:ascii="標楷體" w:eastAsia="標楷體" w:hAnsi="標楷體" w:cs="新細明體" w:hint="eastAsia"/>
          <w:kern w:val="0"/>
          <w:sz w:val="28"/>
          <w:szCs w:val="28"/>
        </w:rPr>
        <w:t>女性飛行員</w:t>
      </w:r>
      <w:r w:rsidRPr="00AE000F">
        <w:rPr>
          <w:rFonts w:ascii="標楷體" w:eastAsia="標楷體" w:hAnsi="標楷體" w:cs="新細明體" w:hint="eastAsia"/>
          <w:kern w:val="0"/>
          <w:sz w:val="28"/>
          <w:szCs w:val="28"/>
        </w:rPr>
        <w:t>被派遣擔任直昇機</w:t>
      </w:r>
      <w:r w:rsidRPr="00AE000F">
        <w:rPr>
          <w:rFonts w:ascii="標楷體" w:eastAsia="標楷體" w:hAnsi="標楷體" w:cs="新細明體"/>
          <w:kern w:val="0"/>
          <w:sz w:val="28"/>
          <w:szCs w:val="28"/>
        </w:rPr>
        <w:t>(S-70C)</w:t>
      </w:r>
      <w:r w:rsidRPr="00AE000F">
        <w:rPr>
          <w:rFonts w:ascii="標楷體" w:eastAsia="標楷體" w:hAnsi="標楷體" w:cs="新細明體" w:hint="eastAsia"/>
          <w:kern w:val="0"/>
          <w:sz w:val="28"/>
          <w:szCs w:val="28"/>
        </w:rPr>
        <w:t>、運輸機</w:t>
      </w:r>
      <w:r w:rsidRPr="00AE000F">
        <w:rPr>
          <w:rFonts w:ascii="標楷體" w:eastAsia="標楷體" w:hAnsi="標楷體" w:cs="新細明體"/>
          <w:kern w:val="0"/>
          <w:sz w:val="28"/>
          <w:szCs w:val="28"/>
        </w:rPr>
        <w:t>(C-130, Beech-1900)</w:t>
      </w:r>
      <w:r w:rsidRPr="00AE000F">
        <w:rPr>
          <w:rFonts w:ascii="標楷體" w:eastAsia="標楷體" w:hAnsi="標楷體" w:cs="新細明體" w:hint="eastAsia"/>
          <w:kern w:val="0"/>
          <w:sz w:val="28"/>
          <w:szCs w:val="28"/>
        </w:rPr>
        <w:t>、甚至戰鬥機</w:t>
      </w:r>
      <w:r w:rsidRPr="00AE000F">
        <w:rPr>
          <w:rFonts w:ascii="標楷體" w:eastAsia="標楷體" w:hAnsi="標楷體" w:cs="新細明體"/>
          <w:kern w:val="0"/>
          <w:sz w:val="28"/>
          <w:szCs w:val="28"/>
        </w:rPr>
        <w:t>(F-5E)</w:t>
      </w:r>
      <w:r w:rsidRPr="00AE000F">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D60A80" w:rsidRPr="00AE000F">
        <w:rPr>
          <w:rFonts w:ascii="標楷體" w:eastAsia="標楷體" w:hAnsi="標楷體" w:cs="新細明體" w:hint="eastAsia"/>
          <w:kern w:val="0"/>
          <w:sz w:val="28"/>
          <w:szCs w:val="28"/>
        </w:rPr>
        <w:t>女性</w:t>
      </w:r>
      <w:r w:rsidRPr="00AE000F">
        <w:rPr>
          <w:rFonts w:ascii="標楷體" w:eastAsia="標楷體" w:hAnsi="標楷體" w:cs="新細明體" w:hint="eastAsia"/>
          <w:kern w:val="0"/>
          <w:sz w:val="28"/>
          <w:szCs w:val="28"/>
        </w:rPr>
        <w:t>適飛性的研究。</w:t>
      </w:r>
      <w:r w:rsidR="003C6D79" w:rsidRPr="00AE000F">
        <w:rPr>
          <w:rFonts w:ascii="標楷體" w:eastAsia="標楷體" w:hAnsi="標楷體" w:cs="新細明體" w:hint="eastAsia"/>
          <w:kern w:val="0"/>
          <w:sz w:val="28"/>
          <w:szCs w:val="28"/>
        </w:rPr>
        <w:t>其中兩項初步的研究顯示女性缺氧和高G耐力不遜於男性</w:t>
      </w:r>
      <w:r w:rsidRPr="00AE000F">
        <w:rPr>
          <w:rFonts w:ascii="標楷體" w:eastAsia="標楷體" w:hAnsi="標楷體" w:cs="新細明體" w:hint="eastAsia"/>
          <w:kern w:val="0"/>
          <w:sz w:val="28"/>
          <w:szCs w:val="28"/>
        </w:rPr>
        <w:t>。例如，兩萬五仟呎</w:t>
      </w:r>
      <w:r w:rsidRPr="00CC602A">
        <w:rPr>
          <w:rFonts w:ascii="標楷體" w:eastAsia="標楷體" w:hAnsi="標楷體" w:cs="新細明體" w:hint="eastAsia"/>
          <w:kern w:val="0"/>
          <w:sz w:val="28"/>
          <w:szCs w:val="28"/>
        </w:rPr>
        <w:t>的低壓艙艙航，女性飛行生的平均有效意識時間顯著地較男性飛行生為長（</w:t>
      </w:r>
      <w:r w:rsidRPr="00CC602A">
        <w:rPr>
          <w:rFonts w:ascii="標楷體" w:eastAsia="標楷體" w:hAnsi="標楷體" w:cs="新細明體"/>
          <w:kern w:val="0"/>
          <w:sz w:val="28"/>
          <w:szCs w:val="28"/>
        </w:rPr>
        <w:t>3.87&amp;plusmn;0.11</w:t>
      </w:r>
      <w:r w:rsidRPr="00CC602A">
        <w:rPr>
          <w:rFonts w:ascii="標楷體" w:eastAsia="標楷體" w:hAnsi="標楷體" w:cs="新細明體" w:hint="eastAsia"/>
          <w:kern w:val="0"/>
          <w:sz w:val="28"/>
          <w:szCs w:val="28"/>
        </w:rPr>
        <w:t>分鐘</w:t>
      </w:r>
      <w:r w:rsidRPr="00CC602A">
        <w:rPr>
          <w:rFonts w:ascii="標楷體" w:eastAsia="標楷體" w:hAnsi="標楷體" w:cs="新細明體"/>
          <w:kern w:val="0"/>
          <w:sz w:val="28"/>
          <w:szCs w:val="28"/>
        </w:rPr>
        <w:t>v. s. 3.50&amp;plusmn;0.13</w:t>
      </w:r>
      <w:r w:rsidRPr="00CC602A">
        <w:rPr>
          <w:rFonts w:ascii="標楷體" w:eastAsia="標楷體" w:hAnsi="標楷體" w:cs="新細明體" w:hint="eastAsia"/>
          <w:kern w:val="0"/>
          <w:sz w:val="28"/>
          <w:szCs w:val="28"/>
        </w:rPr>
        <w:t>分鐘），在人體心機的漸增</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式乘載，女性</w:t>
      </w:r>
      <w:r w:rsidRPr="00CC602A">
        <w:rPr>
          <w:rFonts w:ascii="標楷體" w:eastAsia="標楷體" w:hAnsi="標楷體" w:cs="新細明體" w:hint="eastAsia"/>
          <w:kern w:val="0"/>
          <w:sz w:val="28"/>
          <w:szCs w:val="28"/>
        </w:rPr>
        <w:lastRenderedPageBreak/>
        <w:t>飛行的緊張性</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耐力亦顯著地較男性飛行生為高</w:t>
      </w:r>
      <w:r w:rsidRPr="00CC602A">
        <w:rPr>
          <w:rFonts w:ascii="標楷體" w:eastAsia="標楷體" w:hAnsi="標楷體" w:cs="新細明體"/>
          <w:kern w:val="0"/>
          <w:sz w:val="28"/>
          <w:szCs w:val="28"/>
        </w:rPr>
        <w:t>(5.87&amp;plusmn;0.40G v. s. 5.11&amp;plusmn;0.06G)</w:t>
      </w:r>
      <w:r w:rsidRPr="00CC602A">
        <w:rPr>
          <w:rFonts w:ascii="標楷體" w:eastAsia="標楷體" w:hAnsi="標楷體" w:cs="新細明體" w:hint="eastAsia"/>
          <w:kern w:val="0"/>
          <w:sz w:val="28"/>
          <w:szCs w:val="28"/>
        </w:rPr>
        <w:t>，這些航生訓練結果和性別差異，可能與生理和心理的因素有關。在我們的研究工作中，發現女性飛行員體型特性可能會限制飛行個裝的效率，或干擾人機界面的相容</w:t>
      </w:r>
      <w:r w:rsidRPr="00AE000F">
        <w:rPr>
          <w:rFonts w:ascii="標楷體" w:eastAsia="標楷體" w:hAnsi="標楷體" w:cs="新細明體" w:hint="eastAsia"/>
          <w:kern w:val="0"/>
          <w:sz w:val="28"/>
          <w:szCs w:val="28"/>
        </w:rPr>
        <w:t>性</w:t>
      </w:r>
      <w:r w:rsidR="003C6D79" w:rsidRPr="00AE000F">
        <w:rPr>
          <w:rFonts w:ascii="標楷體" w:eastAsia="標楷體" w:hAnsi="標楷體" w:cs="新細明體" w:hint="eastAsia"/>
          <w:kern w:val="0"/>
          <w:sz w:val="28"/>
          <w:szCs w:val="28"/>
        </w:rPr>
        <w:t>。此外，</w:t>
      </w:r>
      <w:r w:rsidR="003C6D79">
        <w:rPr>
          <w:rFonts w:ascii="標楷體" w:eastAsia="標楷體" w:hAnsi="標楷體" w:cs="新細明體" w:hint="eastAsia"/>
          <w:kern w:val="0"/>
          <w:sz w:val="28"/>
          <w:szCs w:val="28"/>
        </w:rPr>
        <w:t>航醫中心的航醫和航生官亦協同婦產科專科醫師，密切注意月經週期對飛行的影響</w:t>
      </w:r>
      <w:r w:rsidRPr="00CC602A">
        <w:rPr>
          <w:rFonts w:ascii="標楷體" w:eastAsia="標楷體" w:hAnsi="標楷體" w:cs="新細明體" w:hint="eastAsia"/>
          <w:kern w:val="0"/>
          <w:sz w:val="28"/>
          <w:szCs w:val="28"/>
        </w:rPr>
        <w:t>。(溫德生，中華民國航空醫學會刊13卷1期，1999/12/01)</w:t>
      </w:r>
    </w:p>
    <w:p w14:paraId="36D05CDE" w14:textId="77777777" w:rsidR="00AC63DC" w:rsidRPr="00CC602A" w:rsidRDefault="00AC63DC" w:rsidP="001465B2">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CC602A">
        <w:rPr>
          <w:rFonts w:ascii="標楷體" w:eastAsia="標楷體" w:hAnsi="標楷體" w:cs="Arial" w:hint="eastAsia"/>
          <w:spacing w:val="13"/>
          <w:kern w:val="0"/>
          <w:sz w:val="32"/>
          <w:szCs w:val="32"/>
          <w:bdr w:val="none" w:sz="0" w:space="0" w:color="auto" w:frame="1"/>
        </w:rPr>
        <w:t>入行養成訓練成本昂貴</w:t>
      </w:r>
    </w:p>
    <w:p w14:paraId="4108879C" w14:textId="22BCE310" w:rsidR="00AC63DC" w:rsidRPr="00B53D92"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CC602A">
        <w:rPr>
          <w:rFonts w:ascii="標楷體" w:eastAsia="標楷體" w:hAnsi="標楷體" w:cs="新細明體" w:hint="eastAsia"/>
          <w:kern w:val="0"/>
          <w:sz w:val="28"/>
          <w:szCs w:val="28"/>
        </w:rPr>
        <w:t>飛行人力需經過不斷的長期培訓養成始具有獨立作業能力，所　 　需經費龐大，本總隊如自訓飛行員要成為能指揮救災之正駕駛約需8至10年，自訓飛行員完成受訓飛行時數約250小時，升任正駕駛至少需滿800小時，</w:t>
      </w:r>
      <w:r w:rsidR="00983F3F" w:rsidRPr="00CC602A">
        <w:rPr>
          <w:rFonts w:ascii="標楷體" w:eastAsia="標楷體" w:hAnsi="標楷體" w:hint="eastAsia"/>
          <w:bCs/>
          <w:sz w:val="28"/>
          <w:szCs w:val="28"/>
        </w:rPr>
        <w:t>到達</w:t>
      </w:r>
      <w:r w:rsidRPr="00CC602A">
        <w:rPr>
          <w:rFonts w:ascii="標楷體" w:eastAsia="標楷體" w:hAnsi="標楷體" w:cs="新細明體" w:hint="eastAsia"/>
          <w:kern w:val="0"/>
          <w:sz w:val="28"/>
          <w:szCs w:val="28"/>
        </w:rPr>
        <w:t>550小時訓練成本約需8,000萬元至1億元，囿於本總隊</w:t>
      </w:r>
      <w:r w:rsidRPr="00CC602A">
        <w:rPr>
          <w:rFonts w:ascii="標楷體" w:eastAsia="標楷體" w:hAnsi="標楷體" w:hint="eastAsia"/>
          <w:bCs/>
          <w:sz w:val="28"/>
          <w:szCs w:val="28"/>
        </w:rPr>
        <w:t>財政</w:t>
      </w:r>
      <w:r w:rsidRPr="00CC602A">
        <w:rPr>
          <w:rFonts w:ascii="標楷體" w:eastAsia="標楷體" w:hAnsi="標楷體" w:cs="新細明體" w:hint="eastAsia"/>
          <w:kern w:val="0"/>
          <w:sz w:val="28"/>
          <w:szCs w:val="28"/>
        </w:rPr>
        <w:t>困難及人力編制規模，</w:t>
      </w:r>
      <w:r w:rsidRPr="00CC602A">
        <w:rPr>
          <w:rFonts w:ascii="標楷體" w:eastAsia="標楷體" w:hAnsi="標楷體" w:hint="eastAsia"/>
          <w:sz w:val="28"/>
          <w:szCs w:val="28"/>
        </w:rPr>
        <w:t>尚無法進用未具飛行經驗之人員逐漸培養，</w:t>
      </w:r>
      <w:r w:rsidRPr="00CC602A">
        <w:rPr>
          <w:rFonts w:ascii="標楷體" w:eastAsia="標楷體" w:hAnsi="標楷體" w:cs="Arial" w:hint="eastAsia"/>
          <w:spacing w:val="13"/>
          <w:kern w:val="0"/>
          <w:sz w:val="28"/>
          <w:szCs w:val="28"/>
          <w:bdr w:val="none" w:sz="0" w:space="0" w:color="auto" w:frame="1"/>
        </w:rPr>
        <w:t>且目前</w:t>
      </w:r>
      <w:r w:rsidRPr="00CC602A">
        <w:rPr>
          <w:rFonts w:ascii="標楷體" w:eastAsia="標楷體" w:hAnsi="標楷體" w:cs="新細明體" w:hint="eastAsia"/>
          <w:kern w:val="0"/>
          <w:sz w:val="28"/>
          <w:szCs w:val="28"/>
        </w:rPr>
        <w:t>國內直升機市場人力需求小，</w:t>
      </w:r>
      <w:r w:rsidRPr="00CC602A">
        <w:rPr>
          <w:rFonts w:ascii="標楷體" w:eastAsia="標楷體" w:hAnsi="標楷體" w:hint="eastAsia"/>
          <w:sz w:val="28"/>
          <w:szCs w:val="28"/>
        </w:rPr>
        <w:t>僅有華夏及安捷飛行訓練中心2</w:t>
      </w:r>
      <w:r w:rsidR="00983F3F" w:rsidRPr="00CC602A">
        <w:rPr>
          <w:rFonts w:ascii="標楷體" w:eastAsia="標楷體" w:hAnsi="標楷體" w:hint="eastAsia"/>
          <w:bCs/>
          <w:sz w:val="28"/>
          <w:szCs w:val="28"/>
        </w:rPr>
        <w:t>所</w:t>
      </w:r>
      <w:r w:rsidRPr="00CC602A">
        <w:rPr>
          <w:rFonts w:ascii="標楷體" w:eastAsia="標楷體" w:hAnsi="標楷體"/>
          <w:sz w:val="28"/>
          <w:szCs w:val="28"/>
        </w:rPr>
        <w:t>飛行</w:t>
      </w:r>
      <w:r w:rsidRPr="00CC602A">
        <w:rPr>
          <w:rFonts w:ascii="標楷體" w:eastAsia="標楷體" w:hAnsi="標楷體" w:hint="eastAsia"/>
          <w:sz w:val="28"/>
          <w:szCs w:val="28"/>
        </w:rPr>
        <w:t>訓練培訓</w:t>
      </w:r>
      <w:r w:rsidRPr="00CC602A">
        <w:rPr>
          <w:rFonts w:ascii="標楷體" w:eastAsia="標楷體" w:hAnsi="標楷體"/>
          <w:sz w:val="28"/>
          <w:szCs w:val="28"/>
        </w:rPr>
        <w:t>機構</w:t>
      </w:r>
      <w:r w:rsidRPr="00CC602A">
        <w:rPr>
          <w:rFonts w:ascii="標楷體" w:eastAsia="標楷體" w:hAnsi="標楷體" w:hint="eastAsia"/>
          <w:sz w:val="28"/>
          <w:szCs w:val="28"/>
        </w:rPr>
        <w:t>，辦理定翼機培訓</w:t>
      </w:r>
      <w:r w:rsidRPr="00CC602A">
        <w:rPr>
          <w:rFonts w:ascii="標楷體" w:eastAsia="標楷體" w:hAnsi="標楷體" w:cs="Arial" w:hint="eastAsia"/>
          <w:sz w:val="28"/>
          <w:szCs w:val="28"/>
        </w:rPr>
        <w:t>，故本總隊旋翼機飛行人力需求來源，主要仍由國軍退役人員取才</w:t>
      </w:r>
      <w:r w:rsidR="0098225B" w:rsidRPr="00B53D92">
        <w:rPr>
          <w:rFonts w:ascii="標楷體" w:eastAsia="標楷體" w:hAnsi="標楷體" w:cs="Arial" w:hint="eastAsia"/>
          <w:sz w:val="28"/>
          <w:szCs w:val="28"/>
        </w:rPr>
        <w:t>，女性來源相對少</w:t>
      </w:r>
      <w:r w:rsidRPr="00B53D92">
        <w:rPr>
          <w:rFonts w:ascii="標楷體" w:eastAsia="標楷體" w:hAnsi="標楷體" w:cs="Arial" w:hint="eastAsia"/>
          <w:sz w:val="28"/>
          <w:szCs w:val="28"/>
        </w:rPr>
        <w:t>。</w:t>
      </w:r>
    </w:p>
    <w:p w14:paraId="7F475039" w14:textId="77777777" w:rsidR="00AC63DC" w:rsidRPr="00CC602A" w:rsidRDefault="00AC63DC" w:rsidP="001465B2">
      <w:pPr>
        <w:pStyle w:val="a9"/>
        <w:numPr>
          <w:ilvl w:val="2"/>
          <w:numId w:val="50"/>
        </w:numPr>
        <w:tabs>
          <w:tab w:val="left" w:pos="284"/>
        </w:tabs>
        <w:spacing w:line="360" w:lineRule="auto"/>
        <w:ind w:leftChars="0" w:left="720"/>
        <w:jc w:val="both"/>
        <w:rPr>
          <w:rFonts w:ascii="標楷體" w:eastAsia="標楷體" w:hAnsi="標楷體"/>
          <w:noProof/>
          <w:sz w:val="36"/>
          <w:szCs w:val="36"/>
        </w:rPr>
      </w:pPr>
      <w:r w:rsidRPr="00CC602A">
        <w:rPr>
          <w:rFonts w:ascii="標楷體" w:eastAsia="標楷體" w:hAnsi="標楷體" w:hint="eastAsia"/>
          <w:noProof/>
          <w:sz w:val="36"/>
          <w:szCs w:val="36"/>
        </w:rPr>
        <w:t>結語</w:t>
      </w:r>
    </w:p>
    <w:p w14:paraId="6DDD91C4" w14:textId="77777777" w:rsidR="00AC63DC" w:rsidRPr="00CC602A" w:rsidRDefault="00AC63DC" w:rsidP="007836F7">
      <w:pPr>
        <w:tabs>
          <w:tab w:val="left" w:pos="284"/>
          <w:tab w:val="left" w:pos="1418"/>
        </w:tabs>
        <w:spacing w:line="360" w:lineRule="auto"/>
        <w:ind w:left="721" w:hanging="437"/>
        <w:jc w:val="both"/>
        <w:rPr>
          <w:rFonts w:ascii="標楷體" w:eastAsia="標楷體" w:hAnsi="標楷體"/>
          <w:noProof/>
          <w:sz w:val="32"/>
          <w:szCs w:val="32"/>
        </w:rPr>
      </w:pPr>
      <w:r w:rsidRPr="00CC602A">
        <w:rPr>
          <w:rFonts w:ascii="標楷體" w:eastAsia="標楷體" w:hAnsi="標楷體" w:hint="eastAsia"/>
          <w:noProof/>
          <w:sz w:val="32"/>
          <w:szCs w:val="32"/>
        </w:rPr>
        <w:t>一、本總隊飛行人員兩性隔離障礙</w:t>
      </w:r>
      <w:r w:rsidRPr="00CC602A">
        <w:rPr>
          <w:rFonts w:ascii="標楷體" w:eastAsia="標楷體" w:hAnsi="標楷體"/>
          <w:noProof/>
          <w:sz w:val="32"/>
          <w:szCs w:val="32"/>
        </w:rPr>
        <w:t xml:space="preserve"> </w:t>
      </w:r>
    </w:p>
    <w:p w14:paraId="75850C7D" w14:textId="225BE8F2" w:rsidR="0098225B" w:rsidRPr="0098225B" w:rsidRDefault="0098225B" w:rsidP="00916C39">
      <w:pPr>
        <w:tabs>
          <w:tab w:val="left" w:pos="284"/>
          <w:tab w:val="left" w:pos="1418"/>
        </w:tabs>
        <w:spacing w:line="360" w:lineRule="auto"/>
        <w:ind w:left="284" w:firstLineChars="200" w:firstLine="560"/>
        <w:jc w:val="both"/>
        <w:rPr>
          <w:rFonts w:ascii="標楷體" w:eastAsia="標楷體" w:hAnsi="標楷體"/>
          <w:noProof/>
          <w:sz w:val="28"/>
          <w:szCs w:val="28"/>
        </w:rPr>
      </w:pPr>
      <w:r w:rsidRPr="00B53D92">
        <w:rPr>
          <w:rFonts w:ascii="標楷體" w:eastAsia="標楷體" w:hAnsi="標楷體" w:hint="eastAsia"/>
          <w:noProof/>
          <w:sz w:val="28"/>
          <w:szCs w:val="28"/>
        </w:rPr>
        <w:lastRenderedPageBreak/>
        <w:t>報考公務人員高等考試航空駕駛類科旋翼機機師需有直升機飛行100小時以上飛行經歷，國內普通航空業並無雇用女性機師，要符合報考資格，必須自費受訓獲取證照與經歷。另國軍女飛行官較資深者，皆赴美受訓有役期管制，資淺者亦在飛行服役管制期內，轉任可能性不高，國軍培養之女性旋翼機飛</w:t>
      </w:r>
      <w:r w:rsidRPr="0098225B">
        <w:rPr>
          <w:rFonts w:ascii="標楷體" w:eastAsia="標楷體" w:hAnsi="標楷體" w:hint="eastAsia"/>
          <w:noProof/>
          <w:sz w:val="28"/>
          <w:szCs w:val="28"/>
        </w:rPr>
        <w:t xml:space="preserve">行官有一定之人數，可探尋退役女飛官之意願。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對退役飛官報考總隊飛行職缺應有激勵作用。 </w:t>
      </w:r>
    </w:p>
    <w:p w14:paraId="477C9C1A" w14:textId="77777777" w:rsidR="00AC63DC" w:rsidRPr="00CC602A" w:rsidRDefault="00AC63DC" w:rsidP="001465B2">
      <w:pPr>
        <w:pStyle w:val="a9"/>
        <w:numPr>
          <w:ilvl w:val="0"/>
          <w:numId w:val="70"/>
        </w:numPr>
        <w:tabs>
          <w:tab w:val="left" w:pos="284"/>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本總隊修護人員兩性隔離障礙</w:t>
      </w:r>
      <w:r w:rsidRPr="00CC602A">
        <w:rPr>
          <w:rFonts w:ascii="標楷體" w:eastAsia="標楷體" w:hAnsi="標楷體"/>
          <w:noProof/>
          <w:sz w:val="32"/>
          <w:szCs w:val="32"/>
        </w:rPr>
        <w:t xml:space="preserve"> </w:t>
      </w:r>
    </w:p>
    <w:p w14:paraId="127D5B2E" w14:textId="5634C876" w:rsidR="00AC63DC" w:rsidRPr="00B53D92" w:rsidRDefault="00AC63DC"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CC602A">
        <w:rPr>
          <w:rFonts w:ascii="標楷體" w:eastAsia="標楷體" w:hAnsi="標楷體" w:hint="eastAsia"/>
          <w:noProof/>
          <w:sz w:val="28"/>
          <w:szCs w:val="28"/>
        </w:rPr>
        <w:t>航空器修護類高普考除基本學資及基礎修護訓練外，另需旋翼機維修實際工作一年以上經驗者。目前國內航空業者女性航空修護</w:t>
      </w:r>
      <w:r w:rsidRPr="00B53D92">
        <w:rPr>
          <w:rFonts w:ascii="標楷體" w:eastAsia="標楷體" w:hAnsi="標楷體" w:hint="eastAsia"/>
          <w:noProof/>
          <w:sz w:val="28"/>
          <w:szCs w:val="28"/>
        </w:rPr>
        <w:t>員人數極低，民航局授證者</w:t>
      </w:r>
      <w:r w:rsidRPr="00B53D92">
        <w:rPr>
          <w:rFonts w:ascii="標楷體" w:eastAsia="標楷體" w:hAnsi="標楷體"/>
          <w:noProof/>
          <w:sz w:val="28"/>
          <w:szCs w:val="28"/>
        </w:rPr>
        <w:t>(104</w:t>
      </w:r>
      <w:r w:rsidRPr="00B53D92">
        <w:rPr>
          <w:rFonts w:ascii="標楷體" w:eastAsia="標楷體" w:hAnsi="標楷體" w:hint="eastAsia"/>
          <w:noProof/>
          <w:sz w:val="28"/>
          <w:szCs w:val="28"/>
        </w:rPr>
        <w:t>年底</w:t>
      </w:r>
      <w:r w:rsidRPr="00B53D92">
        <w:rPr>
          <w:rFonts w:ascii="標楷體" w:eastAsia="標楷體" w:hAnsi="標楷體"/>
          <w:noProof/>
          <w:sz w:val="28"/>
          <w:szCs w:val="28"/>
        </w:rPr>
        <w:t>)</w:t>
      </w:r>
      <w:r w:rsidRPr="00B53D92">
        <w:rPr>
          <w:rFonts w:ascii="標楷體" w:eastAsia="標楷體" w:hAnsi="標楷體" w:hint="eastAsia"/>
          <w:noProof/>
          <w:sz w:val="28"/>
          <w:szCs w:val="28"/>
        </w:rPr>
        <w:t>僅</w:t>
      </w:r>
      <w:r w:rsidRPr="00B53D92">
        <w:rPr>
          <w:rFonts w:ascii="標楷體" w:eastAsia="標楷體" w:hAnsi="標楷體"/>
          <w:noProof/>
          <w:sz w:val="28"/>
          <w:szCs w:val="28"/>
        </w:rPr>
        <w:t>4</w:t>
      </w:r>
      <w:r w:rsidRPr="00B53D92">
        <w:rPr>
          <w:rFonts w:ascii="標楷體" w:eastAsia="標楷體" w:hAnsi="標楷體" w:hint="eastAsia"/>
          <w:noProof/>
          <w:sz w:val="28"/>
          <w:szCs w:val="28"/>
        </w:rPr>
        <w:t>員，</w:t>
      </w:r>
      <w:r w:rsidR="00916C39" w:rsidRPr="00B53D92">
        <w:rPr>
          <w:rFonts w:ascii="標楷體" w:eastAsia="標楷體" w:hAnsi="標楷體" w:hint="eastAsia"/>
          <w:noProof/>
          <w:sz w:val="28"/>
          <w:szCs w:val="28"/>
        </w:rPr>
        <w:t>未考照者人數多，而</w:t>
      </w:r>
      <w:r w:rsidRPr="00B53D92">
        <w:rPr>
          <w:rFonts w:ascii="標楷體" w:eastAsia="標楷體" w:hAnsi="標楷體" w:hint="eastAsia"/>
          <w:noProof/>
          <w:sz w:val="28"/>
          <w:szCs w:val="28"/>
        </w:rPr>
        <w:t>國軍女性修護人員，雖然比例較高，如陸軍602旅修護工</w:t>
      </w:r>
      <w:r w:rsidR="00D60A80" w:rsidRPr="00B53D92">
        <w:rPr>
          <w:rFonts w:ascii="標楷體" w:eastAsia="標楷體" w:hAnsi="標楷體" w:hint="eastAsia"/>
          <w:noProof/>
          <w:sz w:val="28"/>
          <w:szCs w:val="28"/>
        </w:rPr>
        <w:t>廠</w:t>
      </w:r>
      <w:r w:rsidRPr="00B53D92">
        <w:rPr>
          <w:rFonts w:ascii="標楷體" w:eastAsia="標楷體" w:hAnsi="標楷體" w:hint="eastAsia"/>
          <w:noProof/>
          <w:sz w:val="28"/>
          <w:szCs w:val="28"/>
        </w:rPr>
        <w:t>達</w:t>
      </w:r>
      <w:r w:rsidRPr="00B53D92">
        <w:rPr>
          <w:rFonts w:ascii="標楷體" w:eastAsia="標楷體" w:hAnsi="標楷體"/>
          <w:noProof/>
          <w:sz w:val="28"/>
          <w:szCs w:val="28"/>
        </w:rPr>
        <w:t>13%</w:t>
      </w:r>
      <w:r w:rsidRPr="00B53D92">
        <w:rPr>
          <w:rFonts w:ascii="標楷體" w:eastAsia="標楷體" w:hAnsi="標楷體" w:hint="eastAsia"/>
          <w:noProof/>
          <w:sz w:val="28"/>
          <w:szCs w:val="28"/>
        </w:rPr>
        <w:t>，但航電較多，機修較少，其陞遷薪資與退</w:t>
      </w:r>
      <w:r w:rsidR="00D60A80" w:rsidRPr="00B53D92">
        <w:rPr>
          <w:rFonts w:ascii="標楷體" w:eastAsia="標楷體" w:hAnsi="標楷體" w:hint="eastAsia"/>
          <w:sz w:val="28"/>
          <w:szCs w:val="28"/>
        </w:rPr>
        <w:t>撫</w:t>
      </w:r>
      <w:r w:rsidRPr="00B53D92">
        <w:rPr>
          <w:rFonts w:ascii="標楷體" w:eastAsia="標楷體" w:hAnsi="標楷體" w:hint="eastAsia"/>
          <w:noProof/>
          <w:sz w:val="28"/>
          <w:szCs w:val="28"/>
        </w:rPr>
        <w:t>條件較民航</w:t>
      </w:r>
      <w:r w:rsidR="00916C39" w:rsidRPr="00B53D92">
        <w:rPr>
          <w:rFonts w:ascii="標楷體" w:eastAsia="標楷體" w:hAnsi="標楷體" w:hint="eastAsia"/>
          <w:noProof/>
          <w:sz w:val="28"/>
          <w:szCs w:val="28"/>
        </w:rPr>
        <w:t>及本總隊</w:t>
      </w:r>
      <w:r w:rsidRPr="00B53D92">
        <w:rPr>
          <w:rFonts w:ascii="標楷體" w:eastAsia="標楷體" w:hAnsi="標楷體" w:hint="eastAsia"/>
          <w:noProof/>
          <w:sz w:val="28"/>
          <w:szCs w:val="28"/>
        </w:rPr>
        <w:t>為佳，且上下班、成家後較少調動，穩定性強，轉換至本總隊誘因實屬不足。</w:t>
      </w:r>
      <w:r w:rsidRPr="00B53D92">
        <w:rPr>
          <w:rFonts w:ascii="標楷體" w:eastAsia="標楷體" w:hAnsi="標楷體"/>
          <w:noProof/>
          <w:sz w:val="28"/>
          <w:szCs w:val="28"/>
        </w:rPr>
        <w:t xml:space="preserve"> </w:t>
      </w:r>
    </w:p>
    <w:p w14:paraId="6E1F9CFE" w14:textId="5DC1B354" w:rsidR="00AC63DC" w:rsidRPr="00B53D92" w:rsidRDefault="00AC63DC" w:rsidP="001465B2">
      <w:pPr>
        <w:pStyle w:val="a9"/>
        <w:numPr>
          <w:ilvl w:val="0"/>
          <w:numId w:val="70"/>
        </w:numPr>
        <w:tabs>
          <w:tab w:val="left" w:pos="284"/>
          <w:tab w:val="left" w:pos="709"/>
        </w:tabs>
        <w:spacing w:line="360" w:lineRule="auto"/>
        <w:ind w:leftChars="0" w:left="596" w:hanging="437"/>
        <w:jc w:val="both"/>
        <w:rPr>
          <w:rFonts w:ascii="標楷體" w:eastAsia="標楷體" w:hAnsi="標楷體"/>
          <w:noProof/>
          <w:sz w:val="32"/>
          <w:szCs w:val="32"/>
        </w:rPr>
      </w:pPr>
      <w:r w:rsidRPr="00B53D92">
        <w:rPr>
          <w:rFonts w:ascii="標楷體" w:eastAsia="標楷體" w:hAnsi="標楷體" w:hint="eastAsia"/>
          <w:sz w:val="32"/>
          <w:szCs w:val="32"/>
        </w:rPr>
        <w:t>我國航空從業人員薪資</w:t>
      </w:r>
      <w:r w:rsidR="00916C39" w:rsidRPr="00B53D92">
        <w:rPr>
          <w:rFonts w:ascii="標楷體" w:eastAsia="標楷體" w:hAnsi="標楷體" w:hint="eastAsia"/>
          <w:sz w:val="32"/>
          <w:szCs w:val="32"/>
        </w:rPr>
        <w:t>形成之障礙</w:t>
      </w:r>
    </w:p>
    <w:p w14:paraId="4DD6BFB2" w14:textId="6B098211" w:rsidR="00994564" w:rsidRPr="00B22E7F" w:rsidRDefault="00AC63DC" w:rsidP="00384C1B">
      <w:pPr>
        <w:tabs>
          <w:tab w:val="left" w:pos="284"/>
          <w:tab w:val="left" w:pos="1418"/>
        </w:tabs>
        <w:spacing w:line="360" w:lineRule="auto"/>
        <w:ind w:left="284"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lastRenderedPageBreak/>
        <w:t>由勞動</w:t>
      </w:r>
      <w:r w:rsidRPr="00B22E7F">
        <w:rPr>
          <w:rFonts w:ascii="標楷體" w:eastAsia="標楷體" w:hAnsi="標楷體" w:hint="eastAsia"/>
          <w:bCs/>
          <w:sz w:val="28"/>
          <w:szCs w:val="28"/>
        </w:rPr>
        <w:t>部</w:t>
      </w:r>
      <w:r w:rsidR="002B0055" w:rsidRPr="00B22E7F">
        <w:rPr>
          <w:rFonts w:ascii="標楷體" w:eastAsia="標楷體" w:hAnsi="標楷體"/>
          <w:bCs/>
          <w:sz w:val="28"/>
          <w:szCs w:val="28"/>
        </w:rPr>
        <w:t>108年「職類別薪資調查動態查詢」系統</w:t>
      </w:r>
      <w:r w:rsidRPr="00B22E7F">
        <w:rPr>
          <w:rFonts w:ascii="標楷體" w:eastAsia="標楷體" w:hAnsi="標楷體" w:hint="eastAsia"/>
          <w:bCs/>
          <w:sz w:val="28"/>
          <w:szCs w:val="28"/>
        </w:rPr>
        <w:t>統計資料可以發現我國民航駕駛員的</w:t>
      </w:r>
      <w:r w:rsidR="002B0055" w:rsidRPr="00B22E7F">
        <w:rPr>
          <w:rFonts w:ascii="標楷體" w:eastAsia="標楷體" w:hAnsi="標楷體"/>
          <w:bCs/>
          <w:sz w:val="28"/>
          <w:szCs w:val="28"/>
        </w:rPr>
        <w:t>每月平均總薪資26萬7295元</w:t>
      </w:r>
      <w:r w:rsidRPr="00B22E7F">
        <w:rPr>
          <w:rFonts w:ascii="標楷體" w:eastAsia="標楷體" w:hAnsi="標楷體" w:hint="eastAsia"/>
          <w:bCs/>
          <w:sz w:val="28"/>
          <w:szCs w:val="28"/>
        </w:rPr>
        <w:t>，遠超過本總隊的飛行員薪資，而</w:t>
      </w:r>
      <w:r w:rsidR="00916C39" w:rsidRPr="00B53D92">
        <w:rPr>
          <w:rFonts w:ascii="標楷體" w:eastAsia="標楷體" w:hAnsi="標楷體" w:hint="eastAsia"/>
          <w:bCs/>
          <w:sz w:val="28"/>
          <w:szCs w:val="28"/>
        </w:rPr>
        <w:t>維修人員薪資亦略高於本總隊初任維修人員，均造成本總隊進用障礙。</w:t>
      </w:r>
    </w:p>
    <w:p w14:paraId="42850095" w14:textId="4EE82C41" w:rsidR="00AC63DC" w:rsidRPr="00B22E7F" w:rsidRDefault="00994564" w:rsidP="00994564">
      <w:pPr>
        <w:tabs>
          <w:tab w:val="left" w:pos="284"/>
          <w:tab w:val="left" w:pos="1418"/>
        </w:tabs>
        <w:spacing w:line="360" w:lineRule="auto"/>
        <w:ind w:left="284" w:firstLineChars="200" w:firstLine="480"/>
        <w:jc w:val="center"/>
        <w:rPr>
          <w:rFonts w:ascii="標楷體" w:eastAsia="標楷體" w:hAnsi="標楷體"/>
          <w:b/>
          <w:bCs/>
          <w:szCs w:val="28"/>
        </w:rPr>
      </w:pPr>
      <w:r w:rsidRPr="00B22E7F">
        <w:rPr>
          <w:rFonts w:ascii="標楷體" w:eastAsia="標楷體" w:hAnsi="標楷體" w:hint="eastAsia"/>
          <w:b/>
          <w:bCs/>
          <w:szCs w:val="28"/>
        </w:rPr>
        <w:t>表</w:t>
      </w:r>
      <w:r w:rsidR="008C579D">
        <w:rPr>
          <w:rFonts w:ascii="標楷體" w:eastAsia="標楷體" w:hAnsi="標楷體" w:hint="eastAsia"/>
          <w:b/>
          <w:bCs/>
          <w:szCs w:val="28"/>
        </w:rPr>
        <w:t>5-8</w:t>
      </w:r>
      <w:r w:rsidRPr="00B22E7F">
        <w:rPr>
          <w:rFonts w:ascii="標楷體" w:eastAsia="標楷體" w:hAnsi="標楷體" w:hint="eastAsia"/>
          <w:b/>
          <w:bCs/>
          <w:szCs w:val="28"/>
        </w:rPr>
        <w:t xml:space="preserve">　航空運輸業航空人員受雇人數與平均月薪</w:t>
      </w:r>
    </w:p>
    <w:tbl>
      <w:tblPr>
        <w:tblW w:w="8099" w:type="dxa"/>
        <w:tblInd w:w="567" w:type="dxa"/>
        <w:tblLayout w:type="fixed"/>
        <w:tblCellMar>
          <w:left w:w="10" w:type="dxa"/>
          <w:right w:w="10" w:type="dxa"/>
        </w:tblCellMar>
        <w:tblLook w:val="04A0" w:firstRow="1" w:lastRow="0" w:firstColumn="1" w:lastColumn="0" w:noHBand="0" w:noVBand="1"/>
      </w:tblPr>
      <w:tblGrid>
        <w:gridCol w:w="2748"/>
        <w:gridCol w:w="957"/>
        <w:gridCol w:w="1275"/>
        <w:gridCol w:w="1418"/>
        <w:gridCol w:w="1701"/>
      </w:tblGrid>
      <w:tr w:rsidR="002B0055" w:rsidRPr="00B22E7F" w14:paraId="198A867C" w14:textId="77777777" w:rsidTr="0018501D">
        <w:trPr>
          <w:trHeight w:val="324"/>
        </w:trPr>
        <w:tc>
          <w:tcPr>
            <w:tcW w:w="8099" w:type="dxa"/>
            <w:gridSpan w:val="5"/>
            <w:tcBorders>
              <w:bottom w:val="single" w:sz="4" w:space="0" w:color="000000"/>
            </w:tcBorders>
            <w:shd w:val="clear" w:color="auto" w:fill="auto"/>
            <w:tcMar>
              <w:top w:w="0" w:type="dxa"/>
              <w:left w:w="28" w:type="dxa"/>
              <w:bottom w:w="0" w:type="dxa"/>
              <w:right w:w="28" w:type="dxa"/>
            </w:tcMar>
            <w:vAlign w:val="center"/>
          </w:tcPr>
          <w:p w14:paraId="037423B5" w14:textId="77777777" w:rsidR="002B0055" w:rsidRPr="00B22E7F" w:rsidRDefault="002B0055" w:rsidP="0018501D">
            <w:pPr>
              <w:pStyle w:val="Standard"/>
              <w:widowControl/>
              <w:spacing w:line="400" w:lineRule="exact"/>
              <w:jc w:val="center"/>
            </w:pPr>
            <w:r w:rsidRPr="00B22E7F">
              <w:rPr>
                <w:rFonts w:ascii="標楷體" w:eastAsia="標楷體" w:hAnsi="標楷體"/>
                <w:sz w:val="28"/>
                <w:szCs w:val="28"/>
              </w:rPr>
              <w:t>航空運輸業受僱員工人數與薪資</w:t>
            </w:r>
          </w:p>
        </w:tc>
      </w:tr>
      <w:tr w:rsidR="002B0055" w:rsidRPr="00B22E7F" w14:paraId="76D6AA60"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1192" w14:textId="77777777" w:rsidR="002B0055" w:rsidRPr="00B22E7F" w:rsidRDefault="002B0055" w:rsidP="0018501D">
            <w:pPr>
              <w:pStyle w:val="Standard"/>
              <w:widowControl/>
              <w:jc w:val="center"/>
            </w:pPr>
            <w:r w:rsidRPr="00B22E7F">
              <w:rPr>
                <w:rFonts w:ascii="標楷體" w:eastAsia="標楷體" w:hAnsi="標楷體"/>
              </w:rPr>
              <w:t>職類別</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CF5AA" w14:textId="77777777" w:rsidR="002B0055" w:rsidRPr="00B22E7F" w:rsidRDefault="002B0055" w:rsidP="0018501D">
            <w:pPr>
              <w:pStyle w:val="Standard"/>
              <w:widowControl/>
              <w:jc w:val="center"/>
            </w:pPr>
            <w:r w:rsidRPr="00B22E7F">
              <w:rPr>
                <w:rFonts w:ascii="標楷體" w:eastAsia="標楷體" w:hAnsi="標楷體"/>
              </w:rPr>
              <w:t>人數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95CB1" w14:textId="77777777" w:rsidR="002B0055" w:rsidRPr="00B22E7F" w:rsidRDefault="002B0055" w:rsidP="0018501D">
            <w:pPr>
              <w:pStyle w:val="Standard"/>
              <w:widowControl/>
              <w:jc w:val="center"/>
            </w:pPr>
            <w:r w:rsidRPr="00B22E7F">
              <w:rPr>
                <w:rFonts w:ascii="標楷體" w:eastAsia="標楷體" w:hAnsi="標楷體"/>
              </w:rPr>
              <w:t>總薪資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5B55C" w14:textId="77777777" w:rsidR="002B0055" w:rsidRPr="00B22E7F" w:rsidRDefault="002B0055" w:rsidP="0018501D">
            <w:pPr>
              <w:pStyle w:val="Standard"/>
              <w:widowControl/>
              <w:jc w:val="center"/>
            </w:pPr>
            <w:r w:rsidRPr="00B22E7F">
              <w:rPr>
                <w:rFonts w:ascii="標楷體" w:eastAsia="標楷體" w:hAnsi="標楷體"/>
              </w:rPr>
              <w:t>經常薪資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B7A10" w14:textId="77777777" w:rsidR="002B0055" w:rsidRPr="00B22E7F" w:rsidRDefault="002B0055" w:rsidP="0018501D">
            <w:pPr>
              <w:pStyle w:val="Standard"/>
              <w:widowControl/>
              <w:jc w:val="center"/>
            </w:pPr>
            <w:r w:rsidRPr="00B22E7F">
              <w:rPr>
                <w:rFonts w:ascii="標楷體" w:eastAsia="標楷體" w:hAnsi="標楷體"/>
              </w:rPr>
              <w:t>非經常薪資</w:t>
            </w:r>
          </w:p>
        </w:tc>
      </w:tr>
      <w:tr w:rsidR="002B0055" w:rsidRPr="00B22E7F" w14:paraId="54A8BECD"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31ABD" w14:textId="77777777" w:rsidR="002B0055" w:rsidRPr="00B22E7F" w:rsidRDefault="002B0055" w:rsidP="0018501D">
            <w:pPr>
              <w:pStyle w:val="Standard"/>
              <w:widowControl/>
              <w:jc w:val="both"/>
            </w:pPr>
            <w:r w:rsidRPr="00B22E7F">
              <w:rPr>
                <w:rFonts w:ascii="標楷體" w:eastAsia="標楷體" w:hAnsi="標楷體"/>
              </w:rPr>
              <w:t>(214402)航空機械工程師</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593DD" w14:textId="77777777" w:rsidR="002B0055" w:rsidRPr="00B22E7F" w:rsidRDefault="002B0055" w:rsidP="0018501D">
            <w:pPr>
              <w:pStyle w:val="Standard"/>
              <w:widowControl/>
              <w:jc w:val="right"/>
            </w:pPr>
            <w:r w:rsidRPr="00B22E7F">
              <w:rPr>
                <w:rFonts w:ascii="標楷體" w:eastAsia="標楷體" w:hAnsi="標楷體"/>
              </w:rPr>
              <w:t>83</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63889" w14:textId="77777777" w:rsidR="002B0055" w:rsidRPr="00B22E7F" w:rsidRDefault="002B0055" w:rsidP="0018501D">
            <w:pPr>
              <w:pStyle w:val="Standard"/>
              <w:widowControl/>
              <w:jc w:val="right"/>
            </w:pPr>
            <w:r w:rsidRPr="00B22E7F">
              <w:rPr>
                <w:rFonts w:ascii="標楷體" w:eastAsia="標楷體" w:hAnsi="標楷體"/>
              </w:rPr>
              <w:t>117,499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3C2E7" w14:textId="77777777" w:rsidR="002B0055" w:rsidRPr="00B22E7F" w:rsidRDefault="002B0055" w:rsidP="0018501D">
            <w:pPr>
              <w:pStyle w:val="Standard"/>
              <w:widowControl/>
              <w:jc w:val="right"/>
            </w:pPr>
            <w:r w:rsidRPr="00B22E7F">
              <w:rPr>
                <w:rFonts w:ascii="標楷體" w:eastAsia="標楷體" w:hAnsi="標楷體"/>
              </w:rPr>
              <w:t>113,007</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8D74F" w14:textId="77777777" w:rsidR="002B0055" w:rsidRPr="00B22E7F" w:rsidRDefault="002B0055" w:rsidP="0018501D">
            <w:pPr>
              <w:pStyle w:val="Standard"/>
              <w:widowControl/>
              <w:jc w:val="right"/>
            </w:pPr>
            <w:r w:rsidRPr="00B22E7F">
              <w:rPr>
                <w:rFonts w:ascii="標楷體" w:eastAsia="標楷體" w:hAnsi="標楷體"/>
              </w:rPr>
              <w:t>4,492</w:t>
            </w:r>
          </w:p>
        </w:tc>
      </w:tr>
      <w:tr w:rsidR="002B0055" w:rsidRPr="00B22E7F" w14:paraId="10996E78"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C94CA" w14:textId="77777777" w:rsidR="002B0055" w:rsidRPr="00B22E7F" w:rsidRDefault="002B0055" w:rsidP="0018501D">
            <w:pPr>
              <w:pStyle w:val="Standard"/>
              <w:widowControl/>
              <w:jc w:val="both"/>
            </w:pPr>
            <w:r w:rsidRPr="00B22E7F">
              <w:rPr>
                <w:rFonts w:ascii="標楷體" w:eastAsia="標楷體" w:hAnsi="標楷體"/>
              </w:rPr>
              <w:t>(311502)航空機械技術員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4ECD0" w14:textId="77777777" w:rsidR="002B0055" w:rsidRPr="00B22E7F" w:rsidRDefault="002B0055" w:rsidP="0018501D">
            <w:pPr>
              <w:pStyle w:val="Standard"/>
              <w:widowControl/>
              <w:jc w:val="right"/>
            </w:pPr>
            <w:r w:rsidRPr="00B22E7F">
              <w:rPr>
                <w:rFonts w:ascii="標楷體" w:eastAsia="標楷體" w:hAnsi="標楷體"/>
              </w:rPr>
              <w:t>428</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DC2D3" w14:textId="77777777" w:rsidR="002B0055" w:rsidRPr="00B22E7F" w:rsidRDefault="002B0055" w:rsidP="0018501D">
            <w:pPr>
              <w:pStyle w:val="Standard"/>
              <w:widowControl/>
              <w:jc w:val="right"/>
            </w:pPr>
            <w:r w:rsidRPr="00B22E7F">
              <w:rPr>
                <w:rFonts w:ascii="標楷體" w:eastAsia="標楷體" w:hAnsi="標楷體"/>
              </w:rPr>
              <w:t>66,889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7FBA1" w14:textId="77777777" w:rsidR="002B0055" w:rsidRPr="00B22E7F" w:rsidRDefault="002B0055" w:rsidP="0018501D">
            <w:pPr>
              <w:pStyle w:val="Standard"/>
              <w:widowControl/>
              <w:jc w:val="right"/>
            </w:pPr>
            <w:r w:rsidRPr="00B22E7F">
              <w:rPr>
                <w:rFonts w:ascii="標楷體" w:eastAsia="標楷體" w:hAnsi="標楷體"/>
              </w:rPr>
              <w:t>59,686</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D4DAC" w14:textId="77777777" w:rsidR="002B0055" w:rsidRPr="00B22E7F" w:rsidRDefault="002B0055" w:rsidP="0018501D">
            <w:pPr>
              <w:pStyle w:val="Standard"/>
              <w:widowControl/>
              <w:jc w:val="right"/>
            </w:pPr>
            <w:r w:rsidRPr="00B22E7F">
              <w:rPr>
                <w:rFonts w:ascii="標楷體" w:eastAsia="標楷體" w:hAnsi="標楷體"/>
              </w:rPr>
              <w:t>7,203</w:t>
            </w:r>
          </w:p>
        </w:tc>
      </w:tr>
      <w:tr w:rsidR="002B0055" w:rsidRPr="00B22E7F" w14:paraId="1C3F643F"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FA0CC" w14:textId="77777777" w:rsidR="002B0055" w:rsidRPr="00B22E7F" w:rsidRDefault="002B0055" w:rsidP="0018501D">
            <w:pPr>
              <w:pStyle w:val="Standard"/>
              <w:widowControl/>
              <w:jc w:val="both"/>
            </w:pPr>
            <w:r w:rsidRPr="00B22E7F">
              <w:rPr>
                <w:rFonts w:ascii="標楷體" w:eastAsia="標楷體" w:hAnsi="標楷體"/>
              </w:rPr>
              <w:t>(315300)航空駕駛員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8A815" w14:textId="77777777" w:rsidR="002B0055" w:rsidRPr="00B22E7F" w:rsidRDefault="002B0055" w:rsidP="0018501D">
            <w:pPr>
              <w:pStyle w:val="Standard"/>
              <w:widowControl/>
              <w:jc w:val="right"/>
            </w:pPr>
            <w:r w:rsidRPr="00B22E7F">
              <w:rPr>
                <w:rFonts w:ascii="標楷體" w:eastAsia="標楷體" w:hAnsi="標楷體"/>
              </w:rPr>
              <w:t>2,884</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51A6E" w14:textId="77777777" w:rsidR="002B0055" w:rsidRPr="00B22E7F" w:rsidRDefault="002B0055" w:rsidP="0018501D">
            <w:pPr>
              <w:pStyle w:val="Standard"/>
              <w:widowControl/>
              <w:jc w:val="right"/>
            </w:pPr>
            <w:r w:rsidRPr="00B22E7F">
              <w:rPr>
                <w:rFonts w:ascii="標楷體" w:eastAsia="標楷體" w:hAnsi="標楷體"/>
              </w:rPr>
              <w:t>267,295</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3978B" w14:textId="77777777" w:rsidR="002B0055" w:rsidRPr="00B22E7F" w:rsidRDefault="002B0055" w:rsidP="0018501D">
            <w:pPr>
              <w:pStyle w:val="Standard"/>
              <w:widowControl/>
              <w:jc w:val="right"/>
            </w:pPr>
            <w:r w:rsidRPr="00B22E7F">
              <w:rPr>
                <w:rFonts w:ascii="標楷體" w:eastAsia="標楷體" w:hAnsi="標楷體"/>
              </w:rPr>
              <w:t>237,870</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9A86D" w14:textId="77777777" w:rsidR="002B0055" w:rsidRPr="00B22E7F" w:rsidRDefault="002B0055" w:rsidP="0018501D">
            <w:pPr>
              <w:pStyle w:val="Standard"/>
              <w:widowControl/>
              <w:jc w:val="right"/>
            </w:pPr>
            <w:r w:rsidRPr="00B22E7F">
              <w:rPr>
                <w:rFonts w:ascii="標楷體" w:eastAsia="標楷體" w:hAnsi="標楷體"/>
              </w:rPr>
              <w:t>29,425</w:t>
            </w:r>
          </w:p>
        </w:tc>
      </w:tr>
      <w:tr w:rsidR="002B0055" w:rsidRPr="00B22E7F" w14:paraId="23199175"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58819" w14:textId="77777777" w:rsidR="002B0055" w:rsidRPr="00B22E7F" w:rsidRDefault="002B0055" w:rsidP="0018501D">
            <w:pPr>
              <w:pStyle w:val="Standard"/>
              <w:widowControl/>
              <w:jc w:val="both"/>
            </w:pPr>
            <w:r w:rsidRPr="00B22E7F">
              <w:rPr>
                <w:rFonts w:ascii="標楷體" w:eastAsia="標楷體" w:hAnsi="標楷體"/>
              </w:rPr>
              <w:t>(723200)航空器維修人員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2FE4C" w14:textId="77777777" w:rsidR="002B0055" w:rsidRPr="00B22E7F" w:rsidRDefault="002B0055" w:rsidP="0018501D">
            <w:pPr>
              <w:pStyle w:val="Standard"/>
              <w:widowControl/>
              <w:jc w:val="right"/>
            </w:pPr>
            <w:r w:rsidRPr="00B22E7F">
              <w:rPr>
                <w:rFonts w:ascii="標楷體" w:eastAsia="標楷體" w:hAnsi="標楷體"/>
              </w:rPr>
              <w:t>482</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293EE" w14:textId="77777777" w:rsidR="002B0055" w:rsidRPr="00B22E7F" w:rsidRDefault="002B0055" w:rsidP="0018501D">
            <w:pPr>
              <w:pStyle w:val="Standard"/>
              <w:widowControl/>
              <w:jc w:val="right"/>
            </w:pPr>
            <w:r w:rsidRPr="00B22E7F">
              <w:rPr>
                <w:rFonts w:ascii="標楷體" w:eastAsia="標楷體" w:hAnsi="標楷體"/>
              </w:rPr>
              <w:t>61,368</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207FF" w14:textId="77777777" w:rsidR="002B0055" w:rsidRPr="00B22E7F" w:rsidRDefault="002B0055" w:rsidP="0018501D">
            <w:pPr>
              <w:pStyle w:val="Standard"/>
              <w:widowControl/>
              <w:jc w:val="right"/>
            </w:pPr>
            <w:r w:rsidRPr="00B22E7F">
              <w:rPr>
                <w:rFonts w:ascii="標楷體" w:eastAsia="標楷體" w:hAnsi="標楷體"/>
              </w:rPr>
              <w:t>55,725</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9A91D" w14:textId="77777777" w:rsidR="002B0055" w:rsidRPr="00B22E7F" w:rsidRDefault="002B0055" w:rsidP="0018501D">
            <w:pPr>
              <w:pStyle w:val="Standard"/>
              <w:widowControl/>
              <w:jc w:val="right"/>
            </w:pPr>
            <w:r w:rsidRPr="00B22E7F">
              <w:rPr>
                <w:rFonts w:ascii="標楷體" w:eastAsia="標楷體" w:hAnsi="標楷體"/>
              </w:rPr>
              <w:t>5,643</w:t>
            </w:r>
          </w:p>
        </w:tc>
      </w:tr>
      <w:tr w:rsidR="002B0055" w:rsidRPr="00B22E7F" w14:paraId="247E0DED"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DF9C4" w14:textId="77777777" w:rsidR="002B0055" w:rsidRPr="00B22E7F" w:rsidRDefault="002B0055" w:rsidP="0018501D">
            <w:pPr>
              <w:pStyle w:val="Standard"/>
              <w:widowControl/>
              <w:ind w:left="120" w:right="120"/>
            </w:pPr>
            <w:r w:rsidRPr="00B22E7F">
              <w:rPr>
                <w:rFonts w:ascii="標楷體" w:eastAsia="標楷體" w:hAnsi="標楷體"/>
              </w:rPr>
              <w:t>備               註</w:t>
            </w:r>
          </w:p>
        </w:tc>
        <w:tc>
          <w:tcPr>
            <w:tcW w:w="5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399E4" w14:textId="77777777" w:rsidR="002B0055" w:rsidRPr="00B22E7F" w:rsidRDefault="002B0055" w:rsidP="0018501D">
            <w:pPr>
              <w:pStyle w:val="Standard"/>
              <w:widowControl/>
              <w:spacing w:line="320" w:lineRule="exact"/>
            </w:pPr>
            <w:r w:rsidRPr="00B22E7F">
              <w:rPr>
                <w:rFonts w:ascii="標楷體" w:eastAsia="標楷體" w:hAnsi="標楷體"/>
              </w:rPr>
              <w:t>資料來源：</w:t>
            </w:r>
          </w:p>
          <w:p w14:paraId="43837075" w14:textId="77777777" w:rsidR="002B0055" w:rsidRPr="00B22E7F" w:rsidRDefault="00691423" w:rsidP="0018501D">
            <w:pPr>
              <w:pStyle w:val="Standard"/>
              <w:widowControl/>
              <w:spacing w:line="320" w:lineRule="exact"/>
            </w:pPr>
            <w:hyperlink r:id="rId8" w:history="1">
              <w:r w:rsidR="002B0055" w:rsidRPr="00B22E7F">
                <w:rPr>
                  <w:rFonts w:ascii="標楷體" w:eastAsia="標楷體" w:hAnsi="標楷體" w:cs="新細明體"/>
                  <w:sz w:val="20"/>
                  <w:szCs w:val="20"/>
                </w:rPr>
                <w:t>https://pswst.mol.gov.tw/psdn/Query/wFrmQuery00.aspx</w:t>
              </w:r>
            </w:hyperlink>
          </w:p>
        </w:tc>
      </w:tr>
    </w:tbl>
    <w:p w14:paraId="12E8F346" w14:textId="77777777" w:rsidR="002B0055" w:rsidRPr="00B22E7F" w:rsidRDefault="002B0055" w:rsidP="002B0055">
      <w:pPr>
        <w:pStyle w:val="Standard"/>
        <w:tabs>
          <w:tab w:val="left" w:pos="284"/>
          <w:tab w:val="left" w:pos="1418"/>
        </w:tabs>
        <w:spacing w:before="156" w:after="156" w:line="320" w:lineRule="exact"/>
        <w:ind w:firstLine="160"/>
        <w:jc w:val="center"/>
      </w:pPr>
      <w:r w:rsidRPr="00B22E7F">
        <w:rPr>
          <w:rFonts w:ascii="標楷體" w:eastAsia="標楷體" w:hAnsi="標楷體"/>
          <w:szCs w:val="24"/>
        </w:rPr>
        <w:t>勞動部108年「職類別薪資調查動態查詢」系統</w:t>
      </w:r>
    </w:p>
    <w:p w14:paraId="0DC9846C" w14:textId="77777777" w:rsidR="00AC63DC" w:rsidRPr="00CC602A" w:rsidRDefault="00AC63DC" w:rsidP="001465B2">
      <w:pPr>
        <w:pStyle w:val="a9"/>
        <w:numPr>
          <w:ilvl w:val="0"/>
          <w:numId w:val="70"/>
        </w:numPr>
        <w:tabs>
          <w:tab w:val="left" w:pos="284"/>
          <w:tab w:val="left" w:pos="709"/>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改善策略與措施</w:t>
      </w:r>
    </w:p>
    <w:p w14:paraId="06E9DB5C" w14:textId="77777777" w:rsidR="00DF589A" w:rsidRPr="00CC602A" w:rsidRDefault="00AC63DC" w:rsidP="00384C1B">
      <w:pPr>
        <w:spacing w:line="360" w:lineRule="auto"/>
        <w:ind w:left="284" w:firstLineChars="200" w:firstLine="560"/>
        <w:jc w:val="both"/>
        <w:rPr>
          <w:rFonts w:ascii="標楷體" w:eastAsia="標楷體" w:hAnsi="標楷體"/>
          <w:sz w:val="28"/>
          <w:szCs w:val="28"/>
        </w:rPr>
      </w:pPr>
      <w:r w:rsidRPr="00CC602A">
        <w:rPr>
          <w:rFonts w:ascii="標楷體" w:eastAsia="標楷體" w:hAnsi="標楷體" w:hint="eastAsia"/>
          <w:sz w:val="28"/>
          <w:szCs w:val="28"/>
        </w:rPr>
        <w:t>女性勞動者在我國整個經濟發展過程中，一直扮演著舉足輕重之角色。在過去，我國勞工法多側重於對她們之保護，但在兩性工作平等法完成立法後，如何實際執行相互調和，以締結雙贏之局面，可說是相當值得深思之課題。我國目前所採取一方面放寬對女性勞動者保護之規定，以增進婦女就業機會，另一方面落實兩性就業時待遇及機會均等之做法，已是相當符合先進國家勞工保護法制之發展沿革及實際情況，如能注意制度之實證經驗，確實導入、參酌特有工作類別困境，則必有助於女性在水平、垂直發展。</w:t>
      </w:r>
    </w:p>
    <w:p w14:paraId="54910DC5" w14:textId="4E40553E" w:rsidR="00AC63DC" w:rsidRPr="00B53D92" w:rsidRDefault="00775AC9" w:rsidP="00384C1B">
      <w:pPr>
        <w:spacing w:line="360" w:lineRule="auto"/>
        <w:ind w:left="284" w:firstLineChars="200" w:firstLine="560"/>
        <w:jc w:val="both"/>
        <w:rPr>
          <w:rFonts w:ascii="標楷體" w:eastAsia="標楷體" w:hAnsi="標楷體"/>
          <w:sz w:val="28"/>
          <w:szCs w:val="28"/>
        </w:rPr>
      </w:pPr>
      <w:r w:rsidRPr="00B53D92">
        <w:rPr>
          <w:rFonts w:ascii="標楷體" w:eastAsia="標楷體" w:hAnsi="標楷體" w:hint="eastAsia"/>
          <w:sz w:val="28"/>
          <w:szCs w:val="28"/>
        </w:rPr>
        <w:lastRenderedPageBreak/>
        <w:t>本總隊執行各項空中救援任務之空勤人員，需具專業訓練及豐富飛航經驗，工作時間長且需24小時輪值，經常需面對海上或高山不同惡劣天氣與地形，</w:t>
      </w:r>
      <w:r w:rsidRPr="00B53D92">
        <w:rPr>
          <w:rFonts w:ascii="標楷體" w:eastAsia="標楷體" w:hAnsi="標楷體" w:hint="eastAsia"/>
          <w:noProof/>
          <w:sz w:val="28"/>
          <w:szCs w:val="28"/>
        </w:rPr>
        <w:t>較難吸引女性投入救災行列，惟未來可依下列目標策略方案</w:t>
      </w:r>
      <w:r w:rsidR="00AC63DC" w:rsidRPr="00B53D92">
        <w:rPr>
          <w:rFonts w:ascii="標楷體" w:eastAsia="標楷體" w:hAnsi="標楷體" w:hint="eastAsia"/>
          <w:noProof/>
          <w:sz w:val="28"/>
          <w:szCs w:val="28"/>
        </w:rPr>
        <w:t>，逐步改善性別差異問題：</w:t>
      </w:r>
    </w:p>
    <w:p w14:paraId="74FA09B9" w14:textId="151314A7" w:rsidR="00AC63DC" w:rsidRPr="00B53D92"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持續透過宣傳、</w:t>
      </w:r>
      <w:r w:rsidR="007044C1" w:rsidRPr="00B53D92">
        <w:rPr>
          <w:rFonts w:ascii="標楷體" w:eastAsia="標楷體" w:hAnsi="標楷體" w:hint="eastAsia"/>
          <w:sz w:val="28"/>
          <w:szCs w:val="28"/>
        </w:rPr>
        <w:t>徵才網路</w:t>
      </w:r>
      <w:r w:rsidRPr="00B53D92">
        <w:rPr>
          <w:rFonts w:ascii="標楷體" w:eastAsia="標楷體" w:hAnsi="標楷體" w:hint="eastAsia"/>
          <w:sz w:val="28"/>
          <w:szCs w:val="28"/>
        </w:rPr>
        <w:t>廣徵女性同仁加入救災行列。</w:t>
      </w:r>
    </w:p>
    <w:p w14:paraId="3753FC2A" w14:textId="36BB0D72" w:rsidR="00AC63DC" w:rsidRPr="00B53D92"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以約聘方式徵才時，</w:t>
      </w:r>
      <w:r w:rsidRPr="00B53D92">
        <w:rPr>
          <w:rFonts w:ascii="標楷體" w:eastAsia="標楷體" w:hAnsi="標楷體" w:hint="eastAsia"/>
          <w:noProof/>
          <w:sz w:val="28"/>
          <w:szCs w:val="28"/>
        </w:rPr>
        <w:t>透過管道鼓勵</w:t>
      </w:r>
      <w:r w:rsidRPr="00B53D92">
        <w:rPr>
          <w:rFonts w:ascii="標楷體" w:eastAsia="標楷體" w:hAnsi="標楷體" w:hint="eastAsia"/>
          <w:sz w:val="28"/>
          <w:szCs w:val="28"/>
        </w:rPr>
        <w:t>軍方、業界之飛行、維修退</w:t>
      </w:r>
      <w:r w:rsidR="007044C1" w:rsidRPr="00B53D92">
        <w:rPr>
          <w:rFonts w:ascii="標楷體" w:eastAsia="標楷體" w:hAnsi="標楷體" w:hint="eastAsia"/>
          <w:sz w:val="28"/>
          <w:szCs w:val="28"/>
        </w:rPr>
        <w:t>役</w:t>
      </w:r>
      <w:r w:rsidRPr="00B53D92">
        <w:rPr>
          <w:rFonts w:ascii="標楷體" w:eastAsia="標楷體" w:hAnsi="標楷體" w:hint="eastAsia"/>
          <w:sz w:val="28"/>
          <w:szCs w:val="28"/>
        </w:rPr>
        <w:t>女性報名擇優甄選。</w:t>
      </w:r>
    </w:p>
    <w:sectPr w:rsidR="00AC63DC" w:rsidRPr="00B53D92" w:rsidSect="00197A51">
      <w:footerReference w:type="default" r:id="rId9"/>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CA84" w14:textId="77777777" w:rsidR="00691423" w:rsidRDefault="00691423" w:rsidP="0032225D">
      <w:r>
        <w:separator/>
      </w:r>
    </w:p>
  </w:endnote>
  <w:endnote w:type="continuationSeparator" w:id="0">
    <w:p w14:paraId="1996589E" w14:textId="77777777" w:rsidR="00691423" w:rsidRDefault="00691423"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B41C1B" w:rsidRDefault="00B41C1B">
    <w:pPr>
      <w:pStyle w:val="a5"/>
      <w:jc w:val="center"/>
    </w:pPr>
    <w:r>
      <w:fldChar w:fldCharType="begin"/>
    </w:r>
    <w:r>
      <w:instrText>PAGE   \* MERGEFORMAT</w:instrText>
    </w:r>
    <w:r>
      <w:fldChar w:fldCharType="separate"/>
    </w:r>
    <w:r w:rsidR="00812608" w:rsidRPr="00812608">
      <w:rPr>
        <w:noProof/>
        <w:lang w:val="zh-TW"/>
      </w:rPr>
      <w:t>1</w:t>
    </w:r>
    <w:r>
      <w:fldChar w:fldCharType="end"/>
    </w:r>
  </w:p>
  <w:p w14:paraId="75729A92" w14:textId="77777777" w:rsidR="00B41C1B" w:rsidRPr="007E4B87" w:rsidRDefault="00B41C1B"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DB0C" w14:textId="77777777" w:rsidR="00691423" w:rsidRDefault="00691423" w:rsidP="0032225D">
      <w:r>
        <w:separator/>
      </w:r>
    </w:p>
  </w:footnote>
  <w:footnote w:type="continuationSeparator" w:id="0">
    <w:p w14:paraId="6D50E7E1" w14:textId="77777777" w:rsidR="00691423" w:rsidRDefault="00691423"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1E841C5"/>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6"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9"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910330"/>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25"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7"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4"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5957DF8"/>
    <w:multiLevelType w:val="hybridMultilevel"/>
    <w:tmpl w:val="EA6A646C"/>
    <w:lvl w:ilvl="0" w:tplc="7E74CB5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47"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2BAB70D5"/>
    <w:multiLevelType w:val="hybridMultilevel"/>
    <w:tmpl w:val="0E7E5BC6"/>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5"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56"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2"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8"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2"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7" w15:restartNumberingAfterBreak="0">
    <w:nsid w:val="3BD464A5"/>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78"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79"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0"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1"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B46381"/>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8"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9"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5812CF4"/>
    <w:multiLevelType w:val="hybridMultilevel"/>
    <w:tmpl w:val="A970BF40"/>
    <w:lvl w:ilvl="0" w:tplc="8C8AE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95"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8"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0"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3"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5E4EB0"/>
    <w:multiLevelType w:val="hybridMultilevel"/>
    <w:tmpl w:val="A2F29F62"/>
    <w:lvl w:ilvl="0" w:tplc="C6BEEDF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5"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1D34CCC"/>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3"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2DF0D29"/>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15" w15:restartNumberingAfterBreak="0">
    <w:nsid w:val="52EF606E"/>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6"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7"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656740C"/>
    <w:multiLevelType w:val="hybridMultilevel"/>
    <w:tmpl w:val="A6661D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744037C"/>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1"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2"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3"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28"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29"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4432E6C"/>
    <w:multiLevelType w:val="hybridMultilevel"/>
    <w:tmpl w:val="67104726"/>
    <w:lvl w:ilvl="0" w:tplc="99D6355A">
      <w:start w:val="1"/>
      <w:numFmt w:val="taiwaneseCountingThousand"/>
      <w:lvlText w:val="(%1)"/>
      <w:lvlJc w:val="left"/>
      <w:pPr>
        <w:ind w:left="960" w:hanging="480"/>
      </w:pPr>
      <w:rPr>
        <w:rFonts w:hint="default"/>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3"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9"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C887D1E"/>
    <w:multiLevelType w:val="hybridMultilevel"/>
    <w:tmpl w:val="C28ACE90"/>
    <w:lvl w:ilvl="0" w:tplc="07A0EE58">
      <w:start w:val="5"/>
      <w:numFmt w:val="ideographLegalTraditional"/>
      <w:lvlText w:val="%1、"/>
      <w:lvlJc w:val="left"/>
      <w:pPr>
        <w:ind w:left="880" w:hanging="720"/>
      </w:pPr>
      <w:rPr>
        <w:rFonts w:hint="eastAsia"/>
        <w:sz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6"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8"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20622F5"/>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52"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5"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7"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8"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9" w15:restartNumberingAfterBreak="0">
    <w:nsid w:val="74A94AC4"/>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0"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1"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6"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68"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1"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EF72786"/>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73"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0"/>
  </w:num>
  <w:num w:numId="2">
    <w:abstractNumId w:val="62"/>
  </w:num>
  <w:num w:numId="3">
    <w:abstractNumId w:val="147"/>
  </w:num>
  <w:num w:numId="4">
    <w:abstractNumId w:val="22"/>
  </w:num>
  <w:num w:numId="5">
    <w:abstractNumId w:val="66"/>
  </w:num>
  <w:num w:numId="6">
    <w:abstractNumId w:val="74"/>
  </w:num>
  <w:num w:numId="7">
    <w:abstractNumId w:val="29"/>
  </w:num>
  <w:num w:numId="8">
    <w:abstractNumId w:val="93"/>
  </w:num>
  <w:num w:numId="9">
    <w:abstractNumId w:val="145"/>
  </w:num>
  <w:num w:numId="10">
    <w:abstractNumId w:val="55"/>
  </w:num>
  <w:num w:numId="11">
    <w:abstractNumId w:val="95"/>
  </w:num>
  <w:num w:numId="12">
    <w:abstractNumId w:val="54"/>
  </w:num>
  <w:num w:numId="13">
    <w:abstractNumId w:val="132"/>
  </w:num>
  <w:num w:numId="14">
    <w:abstractNumId w:val="96"/>
  </w:num>
  <w:num w:numId="15">
    <w:abstractNumId w:val="173"/>
  </w:num>
  <w:num w:numId="16">
    <w:abstractNumId w:val="98"/>
  </w:num>
  <w:num w:numId="17">
    <w:abstractNumId w:val="144"/>
  </w:num>
  <w:num w:numId="18">
    <w:abstractNumId w:val="97"/>
  </w:num>
  <w:num w:numId="19">
    <w:abstractNumId w:val="53"/>
  </w:num>
  <w:num w:numId="20">
    <w:abstractNumId w:val="45"/>
  </w:num>
  <w:num w:numId="21">
    <w:abstractNumId w:val="39"/>
  </w:num>
  <w:num w:numId="22">
    <w:abstractNumId w:val="68"/>
  </w:num>
  <w:num w:numId="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7"/>
  </w:num>
  <w:num w:numId="25">
    <w:abstractNumId w:val="82"/>
  </w:num>
  <w:num w:numId="26">
    <w:abstractNumId w:val="8"/>
  </w:num>
  <w:num w:numId="27">
    <w:abstractNumId w:val="25"/>
  </w:num>
  <w:num w:numId="28">
    <w:abstractNumId w:val="7"/>
  </w:num>
  <w:num w:numId="29">
    <w:abstractNumId w:val="13"/>
  </w:num>
  <w:num w:numId="30">
    <w:abstractNumId w:val="0"/>
  </w:num>
  <w:num w:numId="31">
    <w:abstractNumId w:val="166"/>
  </w:num>
  <w:num w:numId="32">
    <w:abstractNumId w:val="50"/>
  </w:num>
  <w:num w:numId="33">
    <w:abstractNumId w:val="76"/>
  </w:num>
  <w:num w:numId="34">
    <w:abstractNumId w:val="128"/>
  </w:num>
  <w:num w:numId="35">
    <w:abstractNumId w:val="16"/>
  </w:num>
  <w:num w:numId="36">
    <w:abstractNumId w:val="157"/>
  </w:num>
  <w:num w:numId="37">
    <w:abstractNumId w:val="165"/>
  </w:num>
  <w:num w:numId="38">
    <w:abstractNumId w:val="4"/>
  </w:num>
  <w:num w:numId="39">
    <w:abstractNumId w:val="152"/>
  </w:num>
  <w:num w:numId="40">
    <w:abstractNumId w:val="122"/>
  </w:num>
  <w:num w:numId="41">
    <w:abstractNumId w:val="59"/>
  </w:num>
  <w:num w:numId="42">
    <w:abstractNumId w:val="10"/>
  </w:num>
  <w:num w:numId="43">
    <w:abstractNumId w:val="18"/>
  </w:num>
  <w:num w:numId="44">
    <w:abstractNumId w:val="79"/>
  </w:num>
  <w:num w:numId="45">
    <w:abstractNumId w:val="101"/>
  </w:num>
  <w:num w:numId="46">
    <w:abstractNumId w:val="21"/>
  </w:num>
  <w:num w:numId="47">
    <w:abstractNumId w:val="58"/>
  </w:num>
  <w:num w:numId="48">
    <w:abstractNumId w:val="140"/>
  </w:num>
  <w:num w:numId="49">
    <w:abstractNumId w:val="130"/>
  </w:num>
  <w:num w:numId="50">
    <w:abstractNumId w:val="110"/>
  </w:num>
  <w:num w:numId="51">
    <w:abstractNumId w:val="162"/>
  </w:num>
  <w:num w:numId="52">
    <w:abstractNumId w:val="105"/>
  </w:num>
  <w:num w:numId="53">
    <w:abstractNumId w:val="87"/>
  </w:num>
  <w:num w:numId="54">
    <w:abstractNumId w:val="149"/>
  </w:num>
  <w:num w:numId="55">
    <w:abstractNumId w:val="42"/>
  </w:num>
  <w:num w:numId="56">
    <w:abstractNumId w:val="94"/>
  </w:num>
  <w:num w:numId="57">
    <w:abstractNumId w:val="123"/>
  </w:num>
  <w:num w:numId="58">
    <w:abstractNumId w:val="14"/>
  </w:num>
  <w:num w:numId="59">
    <w:abstractNumId w:val="49"/>
  </w:num>
  <w:num w:numId="60">
    <w:abstractNumId w:val="118"/>
  </w:num>
  <w:num w:numId="61">
    <w:abstractNumId w:val="116"/>
  </w:num>
  <w:num w:numId="62">
    <w:abstractNumId w:val="36"/>
  </w:num>
  <w:num w:numId="63">
    <w:abstractNumId w:val="156"/>
  </w:num>
  <w:num w:numId="64">
    <w:abstractNumId w:val="28"/>
  </w:num>
  <w:num w:numId="65">
    <w:abstractNumId w:val="99"/>
  </w:num>
  <w:num w:numId="66">
    <w:abstractNumId w:val="160"/>
  </w:num>
  <w:num w:numId="67">
    <w:abstractNumId w:val="102"/>
  </w:num>
  <w:num w:numId="68">
    <w:abstractNumId w:val="138"/>
  </w:num>
  <w:num w:numId="69">
    <w:abstractNumId w:val="44"/>
  </w:num>
  <w:num w:numId="70">
    <w:abstractNumId w:val="131"/>
  </w:num>
  <w:num w:numId="71">
    <w:abstractNumId w:val="34"/>
  </w:num>
  <w:num w:numId="72">
    <w:abstractNumId w:val="61"/>
  </w:num>
  <w:num w:numId="73">
    <w:abstractNumId w:val="20"/>
  </w:num>
  <w:num w:numId="74">
    <w:abstractNumId w:val="170"/>
  </w:num>
  <w:num w:numId="75">
    <w:abstractNumId w:val="1"/>
  </w:num>
  <w:num w:numId="76">
    <w:abstractNumId w:val="168"/>
  </w:num>
  <w:num w:numId="77">
    <w:abstractNumId w:val="111"/>
  </w:num>
  <w:num w:numId="78">
    <w:abstractNumId w:val="163"/>
  </w:num>
  <w:num w:numId="79">
    <w:abstractNumId w:val="19"/>
  </w:num>
  <w:num w:numId="80">
    <w:abstractNumId w:val="100"/>
  </w:num>
  <w:num w:numId="81">
    <w:abstractNumId w:val="148"/>
  </w:num>
  <w:num w:numId="82">
    <w:abstractNumId w:val="31"/>
  </w:num>
  <w:num w:numId="83">
    <w:abstractNumId w:val="75"/>
  </w:num>
  <w:num w:numId="84">
    <w:abstractNumId w:val="129"/>
  </w:num>
  <w:num w:numId="85">
    <w:abstractNumId w:val="158"/>
  </w:num>
  <w:num w:numId="86">
    <w:abstractNumId w:val="81"/>
  </w:num>
  <w:num w:numId="87">
    <w:abstractNumId w:val="9"/>
  </w:num>
  <w:num w:numId="88">
    <w:abstractNumId w:val="33"/>
  </w:num>
  <w:num w:numId="89">
    <w:abstractNumId w:val="136"/>
  </w:num>
  <w:num w:numId="90">
    <w:abstractNumId w:val="153"/>
  </w:num>
  <w:num w:numId="91">
    <w:abstractNumId w:val="103"/>
  </w:num>
  <w:num w:numId="92">
    <w:abstractNumId w:val="86"/>
  </w:num>
  <w:num w:numId="93">
    <w:abstractNumId w:val="106"/>
  </w:num>
  <w:num w:numId="94">
    <w:abstractNumId w:val="38"/>
  </w:num>
  <w:num w:numId="95">
    <w:abstractNumId w:val="137"/>
  </w:num>
  <w:num w:numId="96">
    <w:abstractNumId w:val="56"/>
  </w:num>
  <w:num w:numId="97">
    <w:abstractNumId w:val="30"/>
  </w:num>
  <w:num w:numId="98">
    <w:abstractNumId w:val="104"/>
  </w:num>
  <w:num w:numId="99">
    <w:abstractNumId w:val="89"/>
  </w:num>
  <w:num w:numId="100">
    <w:abstractNumId w:val="85"/>
  </w:num>
  <w:num w:numId="101">
    <w:abstractNumId w:val="119"/>
  </w:num>
  <w:num w:numId="102">
    <w:abstractNumId w:val="37"/>
  </w:num>
  <w:num w:numId="103">
    <w:abstractNumId w:val="52"/>
  </w:num>
  <w:num w:numId="104">
    <w:abstractNumId w:val="11"/>
  </w:num>
  <w:num w:numId="105">
    <w:abstractNumId w:val="83"/>
  </w:num>
  <w:num w:numId="106">
    <w:abstractNumId w:val="70"/>
  </w:num>
  <w:num w:numId="107">
    <w:abstractNumId w:val="15"/>
  </w:num>
  <w:num w:numId="108">
    <w:abstractNumId w:val="161"/>
  </w:num>
  <w:num w:numId="109">
    <w:abstractNumId w:val="3"/>
  </w:num>
  <w:num w:numId="110">
    <w:abstractNumId w:val="6"/>
  </w:num>
  <w:num w:numId="111">
    <w:abstractNumId w:val="154"/>
  </w:num>
  <w:num w:numId="112">
    <w:abstractNumId w:val="73"/>
  </w:num>
  <w:num w:numId="113">
    <w:abstractNumId w:val="43"/>
  </w:num>
  <w:num w:numId="114">
    <w:abstractNumId w:val="69"/>
  </w:num>
  <w:num w:numId="115">
    <w:abstractNumId w:val="17"/>
  </w:num>
  <w:num w:numId="116">
    <w:abstractNumId w:val="51"/>
  </w:num>
  <w:num w:numId="117">
    <w:abstractNumId w:val="88"/>
  </w:num>
  <w:num w:numId="118">
    <w:abstractNumId w:val="41"/>
  </w:num>
  <w:num w:numId="119">
    <w:abstractNumId w:val="92"/>
  </w:num>
  <w:num w:numId="120">
    <w:abstractNumId w:val="174"/>
  </w:num>
  <w:num w:numId="121">
    <w:abstractNumId w:val="35"/>
  </w:num>
  <w:num w:numId="122">
    <w:abstractNumId w:val="125"/>
  </w:num>
  <w:num w:numId="123">
    <w:abstractNumId w:val="12"/>
  </w:num>
  <w:num w:numId="124">
    <w:abstractNumId w:val="65"/>
  </w:num>
  <w:num w:numId="125">
    <w:abstractNumId w:val="107"/>
  </w:num>
  <w:num w:numId="126">
    <w:abstractNumId w:val="171"/>
  </w:num>
  <w:num w:numId="127">
    <w:abstractNumId w:val="46"/>
  </w:num>
  <w:num w:numId="128">
    <w:abstractNumId w:val="169"/>
  </w:num>
  <w:num w:numId="129">
    <w:abstractNumId w:val="72"/>
  </w:num>
  <w:num w:numId="130">
    <w:abstractNumId w:val="84"/>
  </w:num>
  <w:num w:numId="131">
    <w:abstractNumId w:val="146"/>
  </w:num>
  <w:num w:numId="132">
    <w:abstractNumId w:val="63"/>
  </w:num>
  <w:num w:numId="133">
    <w:abstractNumId w:val="139"/>
  </w:num>
  <w:num w:numId="134">
    <w:abstractNumId w:val="126"/>
  </w:num>
  <w:num w:numId="135">
    <w:abstractNumId w:val="57"/>
  </w:num>
  <w:num w:numId="136">
    <w:abstractNumId w:val="108"/>
  </w:num>
  <w:num w:numId="137">
    <w:abstractNumId w:val="155"/>
  </w:num>
  <w:num w:numId="138">
    <w:abstractNumId w:val="117"/>
  </w:num>
  <w:num w:numId="139">
    <w:abstractNumId w:val="121"/>
  </w:num>
  <w:num w:numId="140">
    <w:abstractNumId w:val="67"/>
  </w:num>
  <w:num w:numId="141">
    <w:abstractNumId w:val="135"/>
  </w:num>
  <w:num w:numId="142">
    <w:abstractNumId w:val="40"/>
  </w:num>
  <w:num w:numId="143">
    <w:abstractNumId w:val="150"/>
  </w:num>
  <w:num w:numId="144">
    <w:abstractNumId w:val="134"/>
  </w:num>
  <w:num w:numId="145">
    <w:abstractNumId w:val="124"/>
  </w:num>
  <w:num w:numId="146">
    <w:abstractNumId w:val="164"/>
  </w:num>
  <w:num w:numId="147">
    <w:abstractNumId w:val="141"/>
  </w:num>
  <w:num w:numId="148">
    <w:abstractNumId w:val="91"/>
  </w:num>
  <w:num w:numId="149">
    <w:abstractNumId w:val="142"/>
  </w:num>
  <w:num w:numId="150">
    <w:abstractNumId w:val="47"/>
  </w:num>
  <w:num w:numId="151">
    <w:abstractNumId w:val="32"/>
  </w:num>
  <w:num w:numId="152">
    <w:abstractNumId w:val="143"/>
  </w:num>
  <w:num w:numId="153">
    <w:abstractNumId w:val="90"/>
  </w:num>
  <w:num w:numId="154">
    <w:abstractNumId w:val="27"/>
  </w:num>
  <w:num w:numId="155">
    <w:abstractNumId w:val="133"/>
  </w:num>
  <w:num w:numId="156">
    <w:abstractNumId w:val="2"/>
  </w:num>
  <w:num w:numId="157">
    <w:abstractNumId w:val="113"/>
  </w:num>
  <w:num w:numId="158">
    <w:abstractNumId w:val="64"/>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num>
  <w:num w:numId="165">
    <w:abstractNumId w:val="23"/>
  </w:num>
  <w:num w:numId="166">
    <w:abstractNumId w:val="80"/>
  </w:num>
  <w:num w:numId="167">
    <w:abstractNumId w:val="77"/>
  </w:num>
  <w:num w:numId="168">
    <w:abstractNumId w:val="120"/>
  </w:num>
  <w:num w:numId="169">
    <w:abstractNumId w:val="114"/>
  </w:num>
  <w:num w:numId="1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1"/>
  </w:num>
  <w:num w:numId="172">
    <w:abstractNumId w:val="24"/>
  </w:num>
  <w:num w:numId="173">
    <w:abstractNumId w:val="112"/>
  </w:num>
  <w:num w:numId="174">
    <w:abstractNumId w:val="115"/>
  </w:num>
  <w:num w:numId="175">
    <w:abstractNumId w:val="172"/>
  </w:num>
  <w:num w:numId="176">
    <w:abstractNumId w:val="5"/>
  </w:num>
  <w:num w:numId="177">
    <w:abstractNumId w:val="159"/>
  </w:num>
  <w:num w:numId="1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097C"/>
    <w:rsid w:val="0000302C"/>
    <w:rsid w:val="00003711"/>
    <w:rsid w:val="00003CD9"/>
    <w:rsid w:val="00004433"/>
    <w:rsid w:val="000044DA"/>
    <w:rsid w:val="00004DD6"/>
    <w:rsid w:val="00007A59"/>
    <w:rsid w:val="00012849"/>
    <w:rsid w:val="00012AA9"/>
    <w:rsid w:val="00013856"/>
    <w:rsid w:val="00014AE3"/>
    <w:rsid w:val="000170E7"/>
    <w:rsid w:val="000172C9"/>
    <w:rsid w:val="00021B17"/>
    <w:rsid w:val="00023B99"/>
    <w:rsid w:val="00023E78"/>
    <w:rsid w:val="00023F41"/>
    <w:rsid w:val="0002715D"/>
    <w:rsid w:val="000274EF"/>
    <w:rsid w:val="0003255F"/>
    <w:rsid w:val="0003263B"/>
    <w:rsid w:val="00032D1D"/>
    <w:rsid w:val="000330BC"/>
    <w:rsid w:val="00033318"/>
    <w:rsid w:val="000335D3"/>
    <w:rsid w:val="00033A1F"/>
    <w:rsid w:val="000356BD"/>
    <w:rsid w:val="00035851"/>
    <w:rsid w:val="0003643F"/>
    <w:rsid w:val="00036A34"/>
    <w:rsid w:val="00037609"/>
    <w:rsid w:val="00037830"/>
    <w:rsid w:val="00037C03"/>
    <w:rsid w:val="00037E3C"/>
    <w:rsid w:val="00037E85"/>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C3"/>
    <w:rsid w:val="00051DEC"/>
    <w:rsid w:val="00052CEA"/>
    <w:rsid w:val="000532D6"/>
    <w:rsid w:val="00053FA6"/>
    <w:rsid w:val="00054F7C"/>
    <w:rsid w:val="00057EC3"/>
    <w:rsid w:val="000611C6"/>
    <w:rsid w:val="00061E30"/>
    <w:rsid w:val="00062532"/>
    <w:rsid w:val="00063260"/>
    <w:rsid w:val="0006353B"/>
    <w:rsid w:val="0006359C"/>
    <w:rsid w:val="000642EA"/>
    <w:rsid w:val="0006596E"/>
    <w:rsid w:val="00065A1A"/>
    <w:rsid w:val="00065BAB"/>
    <w:rsid w:val="000671FB"/>
    <w:rsid w:val="00067866"/>
    <w:rsid w:val="00067F96"/>
    <w:rsid w:val="00070CB0"/>
    <w:rsid w:val="00071B41"/>
    <w:rsid w:val="00072CF0"/>
    <w:rsid w:val="0007516F"/>
    <w:rsid w:val="000751AA"/>
    <w:rsid w:val="00075564"/>
    <w:rsid w:val="0007565F"/>
    <w:rsid w:val="00075F54"/>
    <w:rsid w:val="00076637"/>
    <w:rsid w:val="000766EC"/>
    <w:rsid w:val="00080582"/>
    <w:rsid w:val="00080B18"/>
    <w:rsid w:val="000815D0"/>
    <w:rsid w:val="000820D6"/>
    <w:rsid w:val="000843E2"/>
    <w:rsid w:val="00084438"/>
    <w:rsid w:val="00084833"/>
    <w:rsid w:val="00084D0B"/>
    <w:rsid w:val="000866F9"/>
    <w:rsid w:val="00086F56"/>
    <w:rsid w:val="00087AB5"/>
    <w:rsid w:val="00090984"/>
    <w:rsid w:val="00090CEE"/>
    <w:rsid w:val="00091151"/>
    <w:rsid w:val="000915CF"/>
    <w:rsid w:val="0009304B"/>
    <w:rsid w:val="00093D39"/>
    <w:rsid w:val="000944C5"/>
    <w:rsid w:val="00095404"/>
    <w:rsid w:val="0009595E"/>
    <w:rsid w:val="00095F1B"/>
    <w:rsid w:val="00095FFE"/>
    <w:rsid w:val="0009687C"/>
    <w:rsid w:val="000972DB"/>
    <w:rsid w:val="000A015C"/>
    <w:rsid w:val="000A107E"/>
    <w:rsid w:val="000A10B2"/>
    <w:rsid w:val="000A1101"/>
    <w:rsid w:val="000A168F"/>
    <w:rsid w:val="000A18E2"/>
    <w:rsid w:val="000A1C6F"/>
    <w:rsid w:val="000A2008"/>
    <w:rsid w:val="000A24CC"/>
    <w:rsid w:val="000A297F"/>
    <w:rsid w:val="000A4A8A"/>
    <w:rsid w:val="000A55BA"/>
    <w:rsid w:val="000A5C4C"/>
    <w:rsid w:val="000A5DEC"/>
    <w:rsid w:val="000A6D66"/>
    <w:rsid w:val="000A7530"/>
    <w:rsid w:val="000B0018"/>
    <w:rsid w:val="000B0546"/>
    <w:rsid w:val="000B07C5"/>
    <w:rsid w:val="000B0F14"/>
    <w:rsid w:val="000B1E55"/>
    <w:rsid w:val="000B2C1C"/>
    <w:rsid w:val="000B493B"/>
    <w:rsid w:val="000B4EC7"/>
    <w:rsid w:val="000B534B"/>
    <w:rsid w:val="000B5EE9"/>
    <w:rsid w:val="000B610B"/>
    <w:rsid w:val="000B6283"/>
    <w:rsid w:val="000B67B7"/>
    <w:rsid w:val="000B6A64"/>
    <w:rsid w:val="000C0A93"/>
    <w:rsid w:val="000C0B9A"/>
    <w:rsid w:val="000C17C0"/>
    <w:rsid w:val="000C20CB"/>
    <w:rsid w:val="000C22E8"/>
    <w:rsid w:val="000C2711"/>
    <w:rsid w:val="000C3496"/>
    <w:rsid w:val="000C3932"/>
    <w:rsid w:val="000C5244"/>
    <w:rsid w:val="000C61AD"/>
    <w:rsid w:val="000C63E5"/>
    <w:rsid w:val="000C68A9"/>
    <w:rsid w:val="000C7F11"/>
    <w:rsid w:val="000C7FC0"/>
    <w:rsid w:val="000D1407"/>
    <w:rsid w:val="000D1A6F"/>
    <w:rsid w:val="000D222F"/>
    <w:rsid w:val="000D2B25"/>
    <w:rsid w:val="000D326A"/>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D80"/>
    <w:rsid w:val="000F3FE0"/>
    <w:rsid w:val="000F4799"/>
    <w:rsid w:val="000F4A9E"/>
    <w:rsid w:val="000F6197"/>
    <w:rsid w:val="000F6673"/>
    <w:rsid w:val="000F727A"/>
    <w:rsid w:val="000F7DCD"/>
    <w:rsid w:val="00100479"/>
    <w:rsid w:val="00100B9C"/>
    <w:rsid w:val="00100E7E"/>
    <w:rsid w:val="001010E4"/>
    <w:rsid w:val="001015CB"/>
    <w:rsid w:val="00101957"/>
    <w:rsid w:val="00101C0C"/>
    <w:rsid w:val="00101D6B"/>
    <w:rsid w:val="00102287"/>
    <w:rsid w:val="0010314E"/>
    <w:rsid w:val="0010340D"/>
    <w:rsid w:val="0010362D"/>
    <w:rsid w:val="001039C2"/>
    <w:rsid w:val="001042DE"/>
    <w:rsid w:val="0010512B"/>
    <w:rsid w:val="00105799"/>
    <w:rsid w:val="00105C20"/>
    <w:rsid w:val="001063A1"/>
    <w:rsid w:val="001077C9"/>
    <w:rsid w:val="0011087C"/>
    <w:rsid w:val="001108C3"/>
    <w:rsid w:val="0011157F"/>
    <w:rsid w:val="00113D35"/>
    <w:rsid w:val="00113E11"/>
    <w:rsid w:val="00115234"/>
    <w:rsid w:val="001155F0"/>
    <w:rsid w:val="00115AAF"/>
    <w:rsid w:val="00116550"/>
    <w:rsid w:val="001177A8"/>
    <w:rsid w:val="00117943"/>
    <w:rsid w:val="0012189B"/>
    <w:rsid w:val="00122387"/>
    <w:rsid w:val="001226FE"/>
    <w:rsid w:val="00122F3B"/>
    <w:rsid w:val="001246DC"/>
    <w:rsid w:val="0012492B"/>
    <w:rsid w:val="00127343"/>
    <w:rsid w:val="001274EB"/>
    <w:rsid w:val="00127800"/>
    <w:rsid w:val="00127AFE"/>
    <w:rsid w:val="001300DD"/>
    <w:rsid w:val="0013030C"/>
    <w:rsid w:val="00130334"/>
    <w:rsid w:val="0013081E"/>
    <w:rsid w:val="0013098E"/>
    <w:rsid w:val="00131653"/>
    <w:rsid w:val="00131A1D"/>
    <w:rsid w:val="001320C9"/>
    <w:rsid w:val="00133804"/>
    <w:rsid w:val="00133D07"/>
    <w:rsid w:val="0013430B"/>
    <w:rsid w:val="00136DCF"/>
    <w:rsid w:val="00140D43"/>
    <w:rsid w:val="0014106E"/>
    <w:rsid w:val="00141DEE"/>
    <w:rsid w:val="00142741"/>
    <w:rsid w:val="00142DBB"/>
    <w:rsid w:val="00144851"/>
    <w:rsid w:val="00146569"/>
    <w:rsid w:val="001465B2"/>
    <w:rsid w:val="0014746E"/>
    <w:rsid w:val="0014755F"/>
    <w:rsid w:val="001500CB"/>
    <w:rsid w:val="001506E1"/>
    <w:rsid w:val="00150F07"/>
    <w:rsid w:val="0015132A"/>
    <w:rsid w:val="001518A5"/>
    <w:rsid w:val="001525E5"/>
    <w:rsid w:val="001527CA"/>
    <w:rsid w:val="00153135"/>
    <w:rsid w:val="001539D9"/>
    <w:rsid w:val="00154958"/>
    <w:rsid w:val="0015564E"/>
    <w:rsid w:val="00155A94"/>
    <w:rsid w:val="001562C8"/>
    <w:rsid w:val="00156A8B"/>
    <w:rsid w:val="001576C0"/>
    <w:rsid w:val="00157B8A"/>
    <w:rsid w:val="00160009"/>
    <w:rsid w:val="00160E03"/>
    <w:rsid w:val="00161460"/>
    <w:rsid w:val="00163676"/>
    <w:rsid w:val="001638AD"/>
    <w:rsid w:val="001639D0"/>
    <w:rsid w:val="00164326"/>
    <w:rsid w:val="00165E77"/>
    <w:rsid w:val="001666D0"/>
    <w:rsid w:val="00167856"/>
    <w:rsid w:val="00167F5F"/>
    <w:rsid w:val="00170E82"/>
    <w:rsid w:val="00170F0C"/>
    <w:rsid w:val="001710F7"/>
    <w:rsid w:val="0017169E"/>
    <w:rsid w:val="0017272C"/>
    <w:rsid w:val="00172AC0"/>
    <w:rsid w:val="00172EC5"/>
    <w:rsid w:val="001737A0"/>
    <w:rsid w:val="00173D4B"/>
    <w:rsid w:val="00174588"/>
    <w:rsid w:val="0017461C"/>
    <w:rsid w:val="00174733"/>
    <w:rsid w:val="00175A2F"/>
    <w:rsid w:val="001761D5"/>
    <w:rsid w:val="00180185"/>
    <w:rsid w:val="0018115C"/>
    <w:rsid w:val="001815B2"/>
    <w:rsid w:val="001815F0"/>
    <w:rsid w:val="001817C5"/>
    <w:rsid w:val="00181E62"/>
    <w:rsid w:val="001821A6"/>
    <w:rsid w:val="001835F1"/>
    <w:rsid w:val="00183C12"/>
    <w:rsid w:val="00184006"/>
    <w:rsid w:val="0018433D"/>
    <w:rsid w:val="00184CEC"/>
    <w:rsid w:val="0018501D"/>
    <w:rsid w:val="00185738"/>
    <w:rsid w:val="0018642D"/>
    <w:rsid w:val="00186C4F"/>
    <w:rsid w:val="00187D01"/>
    <w:rsid w:val="001904E2"/>
    <w:rsid w:val="00191088"/>
    <w:rsid w:val="00191901"/>
    <w:rsid w:val="00192021"/>
    <w:rsid w:val="00193BE8"/>
    <w:rsid w:val="0019517B"/>
    <w:rsid w:val="00195248"/>
    <w:rsid w:val="001963F3"/>
    <w:rsid w:val="0019649C"/>
    <w:rsid w:val="00196C2E"/>
    <w:rsid w:val="00196D87"/>
    <w:rsid w:val="00197A51"/>
    <w:rsid w:val="001A065C"/>
    <w:rsid w:val="001A097E"/>
    <w:rsid w:val="001A09AA"/>
    <w:rsid w:val="001A0A0A"/>
    <w:rsid w:val="001A145B"/>
    <w:rsid w:val="001A1874"/>
    <w:rsid w:val="001A2507"/>
    <w:rsid w:val="001A2A12"/>
    <w:rsid w:val="001A3476"/>
    <w:rsid w:val="001A425F"/>
    <w:rsid w:val="001A500B"/>
    <w:rsid w:val="001A5A38"/>
    <w:rsid w:val="001B07B8"/>
    <w:rsid w:val="001B08A2"/>
    <w:rsid w:val="001B0C2D"/>
    <w:rsid w:val="001B10DC"/>
    <w:rsid w:val="001B1848"/>
    <w:rsid w:val="001B2286"/>
    <w:rsid w:val="001B3A21"/>
    <w:rsid w:val="001B580A"/>
    <w:rsid w:val="001B5B54"/>
    <w:rsid w:val="001B600D"/>
    <w:rsid w:val="001B630C"/>
    <w:rsid w:val="001C0650"/>
    <w:rsid w:val="001C07D8"/>
    <w:rsid w:val="001C1305"/>
    <w:rsid w:val="001C17C7"/>
    <w:rsid w:val="001C1C08"/>
    <w:rsid w:val="001C2034"/>
    <w:rsid w:val="001C2178"/>
    <w:rsid w:val="001C4B2A"/>
    <w:rsid w:val="001C4DB6"/>
    <w:rsid w:val="001C5359"/>
    <w:rsid w:val="001C5D99"/>
    <w:rsid w:val="001C6F55"/>
    <w:rsid w:val="001C783D"/>
    <w:rsid w:val="001D0B3A"/>
    <w:rsid w:val="001D19D3"/>
    <w:rsid w:val="001D1B7E"/>
    <w:rsid w:val="001D1D1C"/>
    <w:rsid w:val="001D2417"/>
    <w:rsid w:val="001D2AA7"/>
    <w:rsid w:val="001D2DB6"/>
    <w:rsid w:val="001D2DDA"/>
    <w:rsid w:val="001D3132"/>
    <w:rsid w:val="001D40B3"/>
    <w:rsid w:val="001D45BE"/>
    <w:rsid w:val="001D4737"/>
    <w:rsid w:val="001D520C"/>
    <w:rsid w:val="001D5371"/>
    <w:rsid w:val="001D56BA"/>
    <w:rsid w:val="001D7C1A"/>
    <w:rsid w:val="001E153F"/>
    <w:rsid w:val="001E1FA7"/>
    <w:rsid w:val="001E204C"/>
    <w:rsid w:val="001E23B3"/>
    <w:rsid w:val="001E3266"/>
    <w:rsid w:val="001E3F26"/>
    <w:rsid w:val="001E41D5"/>
    <w:rsid w:val="001E435F"/>
    <w:rsid w:val="001E4687"/>
    <w:rsid w:val="001E4C1F"/>
    <w:rsid w:val="001E5C0F"/>
    <w:rsid w:val="001F0E16"/>
    <w:rsid w:val="001F2995"/>
    <w:rsid w:val="001F2A98"/>
    <w:rsid w:val="001F4E69"/>
    <w:rsid w:val="001F5E92"/>
    <w:rsid w:val="001F6775"/>
    <w:rsid w:val="00200404"/>
    <w:rsid w:val="002005BF"/>
    <w:rsid w:val="00200BA6"/>
    <w:rsid w:val="00200BDC"/>
    <w:rsid w:val="002013EF"/>
    <w:rsid w:val="00201C23"/>
    <w:rsid w:val="00201CA3"/>
    <w:rsid w:val="00201FB7"/>
    <w:rsid w:val="00202F89"/>
    <w:rsid w:val="002045D2"/>
    <w:rsid w:val="002059C6"/>
    <w:rsid w:val="002070CA"/>
    <w:rsid w:val="002078FA"/>
    <w:rsid w:val="00211BB2"/>
    <w:rsid w:val="00211F5B"/>
    <w:rsid w:val="002127F5"/>
    <w:rsid w:val="00212D32"/>
    <w:rsid w:val="00212DB7"/>
    <w:rsid w:val="00212E97"/>
    <w:rsid w:val="00213950"/>
    <w:rsid w:val="0021483F"/>
    <w:rsid w:val="002155B6"/>
    <w:rsid w:val="00215C29"/>
    <w:rsid w:val="002162C1"/>
    <w:rsid w:val="002169D2"/>
    <w:rsid w:val="002176E0"/>
    <w:rsid w:val="00221065"/>
    <w:rsid w:val="002229B6"/>
    <w:rsid w:val="00226D10"/>
    <w:rsid w:val="00227856"/>
    <w:rsid w:val="00227A1F"/>
    <w:rsid w:val="0023138D"/>
    <w:rsid w:val="00231416"/>
    <w:rsid w:val="00231750"/>
    <w:rsid w:val="00232833"/>
    <w:rsid w:val="00234337"/>
    <w:rsid w:val="00234F60"/>
    <w:rsid w:val="0023557C"/>
    <w:rsid w:val="00235D58"/>
    <w:rsid w:val="00236755"/>
    <w:rsid w:val="00237EBE"/>
    <w:rsid w:val="00240572"/>
    <w:rsid w:val="002411A1"/>
    <w:rsid w:val="0024309D"/>
    <w:rsid w:val="0024411D"/>
    <w:rsid w:val="00244E4C"/>
    <w:rsid w:val="00245F17"/>
    <w:rsid w:val="0024637C"/>
    <w:rsid w:val="0024719E"/>
    <w:rsid w:val="00247779"/>
    <w:rsid w:val="00247C03"/>
    <w:rsid w:val="00250899"/>
    <w:rsid w:val="00250C67"/>
    <w:rsid w:val="0025187E"/>
    <w:rsid w:val="00253841"/>
    <w:rsid w:val="00255239"/>
    <w:rsid w:val="00255249"/>
    <w:rsid w:val="00255C5B"/>
    <w:rsid w:val="0025602C"/>
    <w:rsid w:val="0025622C"/>
    <w:rsid w:val="00256D29"/>
    <w:rsid w:val="0025711D"/>
    <w:rsid w:val="00257D53"/>
    <w:rsid w:val="00261582"/>
    <w:rsid w:val="00262852"/>
    <w:rsid w:val="002651E2"/>
    <w:rsid w:val="00265B7C"/>
    <w:rsid w:val="00265D23"/>
    <w:rsid w:val="00270145"/>
    <w:rsid w:val="00270842"/>
    <w:rsid w:val="00270A37"/>
    <w:rsid w:val="00270EE2"/>
    <w:rsid w:val="0027260D"/>
    <w:rsid w:val="002729F6"/>
    <w:rsid w:val="00272F10"/>
    <w:rsid w:val="002739DE"/>
    <w:rsid w:val="00273C1C"/>
    <w:rsid w:val="0027443E"/>
    <w:rsid w:val="00274B18"/>
    <w:rsid w:val="00275301"/>
    <w:rsid w:val="002753B4"/>
    <w:rsid w:val="00275677"/>
    <w:rsid w:val="00276E5E"/>
    <w:rsid w:val="00277FFA"/>
    <w:rsid w:val="002817A2"/>
    <w:rsid w:val="002820FA"/>
    <w:rsid w:val="002825BB"/>
    <w:rsid w:val="00282A0B"/>
    <w:rsid w:val="00284E7E"/>
    <w:rsid w:val="002908BE"/>
    <w:rsid w:val="002909F1"/>
    <w:rsid w:val="00292AF3"/>
    <w:rsid w:val="00292C37"/>
    <w:rsid w:val="00292F5D"/>
    <w:rsid w:val="00292FEA"/>
    <w:rsid w:val="002940C1"/>
    <w:rsid w:val="00294EA4"/>
    <w:rsid w:val="0029565D"/>
    <w:rsid w:val="002957DF"/>
    <w:rsid w:val="00296160"/>
    <w:rsid w:val="002962EF"/>
    <w:rsid w:val="002963F5"/>
    <w:rsid w:val="00296907"/>
    <w:rsid w:val="002978E6"/>
    <w:rsid w:val="002A0268"/>
    <w:rsid w:val="002A1C63"/>
    <w:rsid w:val="002A1FFF"/>
    <w:rsid w:val="002A278F"/>
    <w:rsid w:val="002A3D07"/>
    <w:rsid w:val="002A512A"/>
    <w:rsid w:val="002A53A4"/>
    <w:rsid w:val="002A5477"/>
    <w:rsid w:val="002A574E"/>
    <w:rsid w:val="002A706B"/>
    <w:rsid w:val="002A7C14"/>
    <w:rsid w:val="002B0055"/>
    <w:rsid w:val="002B19BD"/>
    <w:rsid w:val="002B2B4C"/>
    <w:rsid w:val="002B2C4F"/>
    <w:rsid w:val="002B3200"/>
    <w:rsid w:val="002B469D"/>
    <w:rsid w:val="002B48F0"/>
    <w:rsid w:val="002B4CCB"/>
    <w:rsid w:val="002B51ED"/>
    <w:rsid w:val="002B5372"/>
    <w:rsid w:val="002B6A8D"/>
    <w:rsid w:val="002B6B0C"/>
    <w:rsid w:val="002B6C9F"/>
    <w:rsid w:val="002B786C"/>
    <w:rsid w:val="002B7EC0"/>
    <w:rsid w:val="002C0206"/>
    <w:rsid w:val="002C21D1"/>
    <w:rsid w:val="002C2420"/>
    <w:rsid w:val="002C2ADC"/>
    <w:rsid w:val="002C3B8E"/>
    <w:rsid w:val="002C3D2E"/>
    <w:rsid w:val="002C4D31"/>
    <w:rsid w:val="002C5573"/>
    <w:rsid w:val="002C579A"/>
    <w:rsid w:val="002C753F"/>
    <w:rsid w:val="002C7578"/>
    <w:rsid w:val="002D0726"/>
    <w:rsid w:val="002D0A80"/>
    <w:rsid w:val="002D3A7D"/>
    <w:rsid w:val="002D3BC3"/>
    <w:rsid w:val="002D43E3"/>
    <w:rsid w:val="002D58A8"/>
    <w:rsid w:val="002D595E"/>
    <w:rsid w:val="002D70D5"/>
    <w:rsid w:val="002D716C"/>
    <w:rsid w:val="002D7EB9"/>
    <w:rsid w:val="002E0189"/>
    <w:rsid w:val="002E07D2"/>
    <w:rsid w:val="002E0DDD"/>
    <w:rsid w:val="002E1122"/>
    <w:rsid w:val="002E15E4"/>
    <w:rsid w:val="002E21E8"/>
    <w:rsid w:val="002E28EB"/>
    <w:rsid w:val="002E3B45"/>
    <w:rsid w:val="002E466C"/>
    <w:rsid w:val="002E4F89"/>
    <w:rsid w:val="002E5556"/>
    <w:rsid w:val="002E586D"/>
    <w:rsid w:val="002E619A"/>
    <w:rsid w:val="002E775D"/>
    <w:rsid w:val="002E7DA0"/>
    <w:rsid w:val="002E7F77"/>
    <w:rsid w:val="002F1546"/>
    <w:rsid w:val="002F2D5F"/>
    <w:rsid w:val="002F2ED6"/>
    <w:rsid w:val="002F3169"/>
    <w:rsid w:val="002F3F95"/>
    <w:rsid w:val="002F4393"/>
    <w:rsid w:val="002F4F4A"/>
    <w:rsid w:val="002F50BA"/>
    <w:rsid w:val="002F5102"/>
    <w:rsid w:val="002F5740"/>
    <w:rsid w:val="002F5A35"/>
    <w:rsid w:val="002F62BE"/>
    <w:rsid w:val="002F6698"/>
    <w:rsid w:val="002F6981"/>
    <w:rsid w:val="002F6C8A"/>
    <w:rsid w:val="002F7848"/>
    <w:rsid w:val="00300A66"/>
    <w:rsid w:val="0030131F"/>
    <w:rsid w:val="00302611"/>
    <w:rsid w:val="00302615"/>
    <w:rsid w:val="00302FBB"/>
    <w:rsid w:val="003030FA"/>
    <w:rsid w:val="00304A9C"/>
    <w:rsid w:val="003052F2"/>
    <w:rsid w:val="00306E79"/>
    <w:rsid w:val="00306FD0"/>
    <w:rsid w:val="00307AB6"/>
    <w:rsid w:val="003129C6"/>
    <w:rsid w:val="003138F3"/>
    <w:rsid w:val="00314976"/>
    <w:rsid w:val="00315FCF"/>
    <w:rsid w:val="003166D7"/>
    <w:rsid w:val="00316C18"/>
    <w:rsid w:val="00317607"/>
    <w:rsid w:val="00317C6F"/>
    <w:rsid w:val="0032127B"/>
    <w:rsid w:val="0032225D"/>
    <w:rsid w:val="0032347C"/>
    <w:rsid w:val="00323A67"/>
    <w:rsid w:val="00324231"/>
    <w:rsid w:val="00324435"/>
    <w:rsid w:val="00325965"/>
    <w:rsid w:val="00326712"/>
    <w:rsid w:val="003271AE"/>
    <w:rsid w:val="00327CEC"/>
    <w:rsid w:val="003306A1"/>
    <w:rsid w:val="00331318"/>
    <w:rsid w:val="0033152E"/>
    <w:rsid w:val="003316DA"/>
    <w:rsid w:val="00331FEB"/>
    <w:rsid w:val="00332478"/>
    <w:rsid w:val="003333D6"/>
    <w:rsid w:val="0033375F"/>
    <w:rsid w:val="003338EC"/>
    <w:rsid w:val="00333F8D"/>
    <w:rsid w:val="003340C5"/>
    <w:rsid w:val="003343AA"/>
    <w:rsid w:val="0033445D"/>
    <w:rsid w:val="00334793"/>
    <w:rsid w:val="00334F1B"/>
    <w:rsid w:val="00335023"/>
    <w:rsid w:val="003351E4"/>
    <w:rsid w:val="00335799"/>
    <w:rsid w:val="00335F7F"/>
    <w:rsid w:val="003364CD"/>
    <w:rsid w:val="003410F2"/>
    <w:rsid w:val="003422B7"/>
    <w:rsid w:val="00342F0E"/>
    <w:rsid w:val="00343651"/>
    <w:rsid w:val="003438CB"/>
    <w:rsid w:val="00343BF1"/>
    <w:rsid w:val="00343F47"/>
    <w:rsid w:val="003445CD"/>
    <w:rsid w:val="00346CBC"/>
    <w:rsid w:val="00346EAC"/>
    <w:rsid w:val="003502B9"/>
    <w:rsid w:val="0035043E"/>
    <w:rsid w:val="00350872"/>
    <w:rsid w:val="003508D5"/>
    <w:rsid w:val="00350AC7"/>
    <w:rsid w:val="0035118D"/>
    <w:rsid w:val="00351C9C"/>
    <w:rsid w:val="00351D4E"/>
    <w:rsid w:val="0035235E"/>
    <w:rsid w:val="003542B3"/>
    <w:rsid w:val="00354611"/>
    <w:rsid w:val="00354CB3"/>
    <w:rsid w:val="00355180"/>
    <w:rsid w:val="003554DE"/>
    <w:rsid w:val="003561D0"/>
    <w:rsid w:val="0036051B"/>
    <w:rsid w:val="003607A1"/>
    <w:rsid w:val="00360854"/>
    <w:rsid w:val="003614AA"/>
    <w:rsid w:val="00362594"/>
    <w:rsid w:val="00363309"/>
    <w:rsid w:val="00363385"/>
    <w:rsid w:val="00363E4B"/>
    <w:rsid w:val="003644ED"/>
    <w:rsid w:val="00364C40"/>
    <w:rsid w:val="003659B9"/>
    <w:rsid w:val="00365A33"/>
    <w:rsid w:val="00365BA9"/>
    <w:rsid w:val="00365D1D"/>
    <w:rsid w:val="00366546"/>
    <w:rsid w:val="00366E70"/>
    <w:rsid w:val="00370805"/>
    <w:rsid w:val="0037097B"/>
    <w:rsid w:val="00370CE9"/>
    <w:rsid w:val="00372847"/>
    <w:rsid w:val="00372904"/>
    <w:rsid w:val="003732BB"/>
    <w:rsid w:val="00373485"/>
    <w:rsid w:val="0037405C"/>
    <w:rsid w:val="003740AE"/>
    <w:rsid w:val="00374898"/>
    <w:rsid w:val="0037594C"/>
    <w:rsid w:val="00376093"/>
    <w:rsid w:val="003760DC"/>
    <w:rsid w:val="003774FC"/>
    <w:rsid w:val="003778F9"/>
    <w:rsid w:val="00380AFC"/>
    <w:rsid w:val="003811D3"/>
    <w:rsid w:val="003823EB"/>
    <w:rsid w:val="00382D30"/>
    <w:rsid w:val="003836A8"/>
    <w:rsid w:val="00383747"/>
    <w:rsid w:val="00383F35"/>
    <w:rsid w:val="003848BB"/>
    <w:rsid w:val="00384C1B"/>
    <w:rsid w:val="0038514A"/>
    <w:rsid w:val="00386C7B"/>
    <w:rsid w:val="00387D7D"/>
    <w:rsid w:val="0039002B"/>
    <w:rsid w:val="00390156"/>
    <w:rsid w:val="00390265"/>
    <w:rsid w:val="00390D90"/>
    <w:rsid w:val="00391D58"/>
    <w:rsid w:val="0039345A"/>
    <w:rsid w:val="0039375C"/>
    <w:rsid w:val="0039583C"/>
    <w:rsid w:val="00396276"/>
    <w:rsid w:val="00397015"/>
    <w:rsid w:val="00397542"/>
    <w:rsid w:val="003A12DF"/>
    <w:rsid w:val="003A21E8"/>
    <w:rsid w:val="003A21F1"/>
    <w:rsid w:val="003A3291"/>
    <w:rsid w:val="003A3AFE"/>
    <w:rsid w:val="003A440C"/>
    <w:rsid w:val="003A4C3A"/>
    <w:rsid w:val="003A6297"/>
    <w:rsid w:val="003A7DAA"/>
    <w:rsid w:val="003B0020"/>
    <w:rsid w:val="003B0636"/>
    <w:rsid w:val="003B09D3"/>
    <w:rsid w:val="003B0B7D"/>
    <w:rsid w:val="003B2967"/>
    <w:rsid w:val="003B3E24"/>
    <w:rsid w:val="003B40BE"/>
    <w:rsid w:val="003B42E1"/>
    <w:rsid w:val="003B4CA1"/>
    <w:rsid w:val="003B6154"/>
    <w:rsid w:val="003B7095"/>
    <w:rsid w:val="003B734E"/>
    <w:rsid w:val="003B75AD"/>
    <w:rsid w:val="003B772C"/>
    <w:rsid w:val="003B7A19"/>
    <w:rsid w:val="003C0262"/>
    <w:rsid w:val="003C080A"/>
    <w:rsid w:val="003C12D7"/>
    <w:rsid w:val="003C15F8"/>
    <w:rsid w:val="003C1C61"/>
    <w:rsid w:val="003C3164"/>
    <w:rsid w:val="003C3B84"/>
    <w:rsid w:val="003C4D7E"/>
    <w:rsid w:val="003C5272"/>
    <w:rsid w:val="003C5F7F"/>
    <w:rsid w:val="003C6D79"/>
    <w:rsid w:val="003C6E76"/>
    <w:rsid w:val="003C790C"/>
    <w:rsid w:val="003D0E09"/>
    <w:rsid w:val="003D1327"/>
    <w:rsid w:val="003D3659"/>
    <w:rsid w:val="003D4EF6"/>
    <w:rsid w:val="003D6C05"/>
    <w:rsid w:val="003D6C9F"/>
    <w:rsid w:val="003D6D9B"/>
    <w:rsid w:val="003D6E67"/>
    <w:rsid w:val="003D79B8"/>
    <w:rsid w:val="003D7A70"/>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380C"/>
    <w:rsid w:val="003F39BA"/>
    <w:rsid w:val="003F43B9"/>
    <w:rsid w:val="003F5C3F"/>
    <w:rsid w:val="003F78D8"/>
    <w:rsid w:val="003F790D"/>
    <w:rsid w:val="0040022D"/>
    <w:rsid w:val="00401461"/>
    <w:rsid w:val="0040149F"/>
    <w:rsid w:val="00401666"/>
    <w:rsid w:val="004024D0"/>
    <w:rsid w:val="0040288B"/>
    <w:rsid w:val="00402949"/>
    <w:rsid w:val="00402C29"/>
    <w:rsid w:val="00404022"/>
    <w:rsid w:val="00404771"/>
    <w:rsid w:val="00405C89"/>
    <w:rsid w:val="0040650E"/>
    <w:rsid w:val="00406DA2"/>
    <w:rsid w:val="00407F8C"/>
    <w:rsid w:val="00410084"/>
    <w:rsid w:val="00410DBE"/>
    <w:rsid w:val="00410F5E"/>
    <w:rsid w:val="00410FB5"/>
    <w:rsid w:val="004114C3"/>
    <w:rsid w:val="00411B0E"/>
    <w:rsid w:val="00413524"/>
    <w:rsid w:val="00413944"/>
    <w:rsid w:val="00413C7E"/>
    <w:rsid w:val="00413EC9"/>
    <w:rsid w:val="004153A9"/>
    <w:rsid w:val="00416D9D"/>
    <w:rsid w:val="0041735F"/>
    <w:rsid w:val="00420DB6"/>
    <w:rsid w:val="00420EA4"/>
    <w:rsid w:val="00420F3B"/>
    <w:rsid w:val="004212FD"/>
    <w:rsid w:val="004218EA"/>
    <w:rsid w:val="00421C75"/>
    <w:rsid w:val="00421FB2"/>
    <w:rsid w:val="004229DB"/>
    <w:rsid w:val="004230E9"/>
    <w:rsid w:val="00424086"/>
    <w:rsid w:val="00424C5E"/>
    <w:rsid w:val="004258F8"/>
    <w:rsid w:val="00426193"/>
    <w:rsid w:val="004265D9"/>
    <w:rsid w:val="00427148"/>
    <w:rsid w:val="004276F6"/>
    <w:rsid w:val="00427A2C"/>
    <w:rsid w:val="004303BB"/>
    <w:rsid w:val="00430BB0"/>
    <w:rsid w:val="00430DAC"/>
    <w:rsid w:val="00432F8A"/>
    <w:rsid w:val="00433E71"/>
    <w:rsid w:val="00433FE7"/>
    <w:rsid w:val="00434F03"/>
    <w:rsid w:val="004359B9"/>
    <w:rsid w:val="00435F53"/>
    <w:rsid w:val="004365B1"/>
    <w:rsid w:val="00436615"/>
    <w:rsid w:val="00437097"/>
    <w:rsid w:val="0043757F"/>
    <w:rsid w:val="00437A80"/>
    <w:rsid w:val="0044023E"/>
    <w:rsid w:val="00441418"/>
    <w:rsid w:val="00442B29"/>
    <w:rsid w:val="00444B8E"/>
    <w:rsid w:val="00444BA5"/>
    <w:rsid w:val="00444CCF"/>
    <w:rsid w:val="004455DD"/>
    <w:rsid w:val="00445B75"/>
    <w:rsid w:val="0044642A"/>
    <w:rsid w:val="00450EDA"/>
    <w:rsid w:val="00451094"/>
    <w:rsid w:val="00453854"/>
    <w:rsid w:val="00453990"/>
    <w:rsid w:val="00453AA8"/>
    <w:rsid w:val="00453D68"/>
    <w:rsid w:val="00456909"/>
    <w:rsid w:val="0045769C"/>
    <w:rsid w:val="00457912"/>
    <w:rsid w:val="004609CA"/>
    <w:rsid w:val="0046207C"/>
    <w:rsid w:val="004638FF"/>
    <w:rsid w:val="00466DEC"/>
    <w:rsid w:val="00466FBB"/>
    <w:rsid w:val="00467212"/>
    <w:rsid w:val="004672F1"/>
    <w:rsid w:val="00467306"/>
    <w:rsid w:val="00467A2E"/>
    <w:rsid w:val="00470209"/>
    <w:rsid w:val="00471EDB"/>
    <w:rsid w:val="00473794"/>
    <w:rsid w:val="004737CB"/>
    <w:rsid w:val="00474529"/>
    <w:rsid w:val="004748CB"/>
    <w:rsid w:val="00474FD2"/>
    <w:rsid w:val="0047574F"/>
    <w:rsid w:val="004761C9"/>
    <w:rsid w:val="00476738"/>
    <w:rsid w:val="004767DE"/>
    <w:rsid w:val="00481C97"/>
    <w:rsid w:val="00481E16"/>
    <w:rsid w:val="004830FF"/>
    <w:rsid w:val="0048475F"/>
    <w:rsid w:val="00484EAA"/>
    <w:rsid w:val="004859AF"/>
    <w:rsid w:val="00486EB1"/>
    <w:rsid w:val="00487243"/>
    <w:rsid w:val="00487936"/>
    <w:rsid w:val="00490F49"/>
    <w:rsid w:val="0049187C"/>
    <w:rsid w:val="0049357B"/>
    <w:rsid w:val="004943EA"/>
    <w:rsid w:val="0049595D"/>
    <w:rsid w:val="0049596C"/>
    <w:rsid w:val="00495E43"/>
    <w:rsid w:val="00496248"/>
    <w:rsid w:val="004962D7"/>
    <w:rsid w:val="00496AC0"/>
    <w:rsid w:val="004A0622"/>
    <w:rsid w:val="004A0F37"/>
    <w:rsid w:val="004A138A"/>
    <w:rsid w:val="004A1AC7"/>
    <w:rsid w:val="004A32A4"/>
    <w:rsid w:val="004A3529"/>
    <w:rsid w:val="004A385F"/>
    <w:rsid w:val="004A3B36"/>
    <w:rsid w:val="004A4293"/>
    <w:rsid w:val="004A44E2"/>
    <w:rsid w:val="004A4CC0"/>
    <w:rsid w:val="004A5CD4"/>
    <w:rsid w:val="004A609A"/>
    <w:rsid w:val="004A681E"/>
    <w:rsid w:val="004B1C62"/>
    <w:rsid w:val="004B294D"/>
    <w:rsid w:val="004B3075"/>
    <w:rsid w:val="004B3CD9"/>
    <w:rsid w:val="004B40AD"/>
    <w:rsid w:val="004B4208"/>
    <w:rsid w:val="004B4D90"/>
    <w:rsid w:val="004B554F"/>
    <w:rsid w:val="004B5558"/>
    <w:rsid w:val="004B59E4"/>
    <w:rsid w:val="004B5D3B"/>
    <w:rsid w:val="004B6199"/>
    <w:rsid w:val="004B634D"/>
    <w:rsid w:val="004B77A4"/>
    <w:rsid w:val="004C0961"/>
    <w:rsid w:val="004C0A0B"/>
    <w:rsid w:val="004C0A18"/>
    <w:rsid w:val="004C13F6"/>
    <w:rsid w:val="004C148A"/>
    <w:rsid w:val="004C16F1"/>
    <w:rsid w:val="004C2AB6"/>
    <w:rsid w:val="004C2E84"/>
    <w:rsid w:val="004C2F0F"/>
    <w:rsid w:val="004C3B9E"/>
    <w:rsid w:val="004C441F"/>
    <w:rsid w:val="004C4C4A"/>
    <w:rsid w:val="004C5149"/>
    <w:rsid w:val="004C5486"/>
    <w:rsid w:val="004C5C83"/>
    <w:rsid w:val="004C670B"/>
    <w:rsid w:val="004C6737"/>
    <w:rsid w:val="004C678E"/>
    <w:rsid w:val="004C6CD1"/>
    <w:rsid w:val="004C7388"/>
    <w:rsid w:val="004C7C7D"/>
    <w:rsid w:val="004D0B4F"/>
    <w:rsid w:val="004D28F6"/>
    <w:rsid w:val="004D2D79"/>
    <w:rsid w:val="004D3665"/>
    <w:rsid w:val="004D4020"/>
    <w:rsid w:val="004D429F"/>
    <w:rsid w:val="004D5130"/>
    <w:rsid w:val="004D51B6"/>
    <w:rsid w:val="004D5BB0"/>
    <w:rsid w:val="004D5C76"/>
    <w:rsid w:val="004D7834"/>
    <w:rsid w:val="004E004E"/>
    <w:rsid w:val="004E0477"/>
    <w:rsid w:val="004E07ED"/>
    <w:rsid w:val="004E1575"/>
    <w:rsid w:val="004E16E0"/>
    <w:rsid w:val="004E2D9D"/>
    <w:rsid w:val="004E322E"/>
    <w:rsid w:val="004E3EB9"/>
    <w:rsid w:val="004E4FF6"/>
    <w:rsid w:val="004E50DC"/>
    <w:rsid w:val="004E52BE"/>
    <w:rsid w:val="004E52FC"/>
    <w:rsid w:val="004E5BBD"/>
    <w:rsid w:val="004E6B36"/>
    <w:rsid w:val="004E6EC2"/>
    <w:rsid w:val="004F0326"/>
    <w:rsid w:val="004F0F0C"/>
    <w:rsid w:val="004F3214"/>
    <w:rsid w:val="004F33C8"/>
    <w:rsid w:val="004F35B7"/>
    <w:rsid w:val="004F3EBA"/>
    <w:rsid w:val="004F436F"/>
    <w:rsid w:val="004F4F33"/>
    <w:rsid w:val="004F5958"/>
    <w:rsid w:val="004F648B"/>
    <w:rsid w:val="004F72EC"/>
    <w:rsid w:val="004F7F89"/>
    <w:rsid w:val="00500218"/>
    <w:rsid w:val="0050111A"/>
    <w:rsid w:val="0050118A"/>
    <w:rsid w:val="0050142C"/>
    <w:rsid w:val="00501EC1"/>
    <w:rsid w:val="00502BF8"/>
    <w:rsid w:val="00502CE5"/>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2130"/>
    <w:rsid w:val="00512861"/>
    <w:rsid w:val="00512876"/>
    <w:rsid w:val="00512AE1"/>
    <w:rsid w:val="00513BFA"/>
    <w:rsid w:val="00514176"/>
    <w:rsid w:val="00514604"/>
    <w:rsid w:val="00514D5F"/>
    <w:rsid w:val="00515570"/>
    <w:rsid w:val="005155A2"/>
    <w:rsid w:val="005155F6"/>
    <w:rsid w:val="00515C6F"/>
    <w:rsid w:val="005160CF"/>
    <w:rsid w:val="005163AF"/>
    <w:rsid w:val="00516EBC"/>
    <w:rsid w:val="00516F22"/>
    <w:rsid w:val="00517016"/>
    <w:rsid w:val="005171CE"/>
    <w:rsid w:val="0051734C"/>
    <w:rsid w:val="00517657"/>
    <w:rsid w:val="00520575"/>
    <w:rsid w:val="0052086E"/>
    <w:rsid w:val="00521D89"/>
    <w:rsid w:val="005228F0"/>
    <w:rsid w:val="005230D8"/>
    <w:rsid w:val="0052426E"/>
    <w:rsid w:val="005255B5"/>
    <w:rsid w:val="005263EC"/>
    <w:rsid w:val="00526417"/>
    <w:rsid w:val="0052722C"/>
    <w:rsid w:val="0052770B"/>
    <w:rsid w:val="0053164D"/>
    <w:rsid w:val="00531FCD"/>
    <w:rsid w:val="0053232B"/>
    <w:rsid w:val="0053437B"/>
    <w:rsid w:val="0053461D"/>
    <w:rsid w:val="00534F2C"/>
    <w:rsid w:val="0053502B"/>
    <w:rsid w:val="00535772"/>
    <w:rsid w:val="00536202"/>
    <w:rsid w:val="005363DC"/>
    <w:rsid w:val="00536FAF"/>
    <w:rsid w:val="005375EB"/>
    <w:rsid w:val="00540853"/>
    <w:rsid w:val="005418C8"/>
    <w:rsid w:val="00543958"/>
    <w:rsid w:val="0054457C"/>
    <w:rsid w:val="0054476F"/>
    <w:rsid w:val="00545A7B"/>
    <w:rsid w:val="00546AEF"/>
    <w:rsid w:val="00550422"/>
    <w:rsid w:val="00550883"/>
    <w:rsid w:val="00550C3F"/>
    <w:rsid w:val="00550CDE"/>
    <w:rsid w:val="00551C11"/>
    <w:rsid w:val="00551FCC"/>
    <w:rsid w:val="005526AC"/>
    <w:rsid w:val="00552A67"/>
    <w:rsid w:val="00553FE4"/>
    <w:rsid w:val="00554B58"/>
    <w:rsid w:val="00554FC7"/>
    <w:rsid w:val="00555FA0"/>
    <w:rsid w:val="0055628D"/>
    <w:rsid w:val="0055672B"/>
    <w:rsid w:val="00556735"/>
    <w:rsid w:val="00556D8C"/>
    <w:rsid w:val="00557064"/>
    <w:rsid w:val="00560D0D"/>
    <w:rsid w:val="005621EB"/>
    <w:rsid w:val="005629CD"/>
    <w:rsid w:val="00562ECA"/>
    <w:rsid w:val="005641F1"/>
    <w:rsid w:val="005648C0"/>
    <w:rsid w:val="0056559D"/>
    <w:rsid w:val="00565734"/>
    <w:rsid w:val="005660BA"/>
    <w:rsid w:val="005661E1"/>
    <w:rsid w:val="00566757"/>
    <w:rsid w:val="00567988"/>
    <w:rsid w:val="00567C27"/>
    <w:rsid w:val="005715F6"/>
    <w:rsid w:val="00572B2A"/>
    <w:rsid w:val="00572F7A"/>
    <w:rsid w:val="0057414E"/>
    <w:rsid w:val="00574984"/>
    <w:rsid w:val="005750A4"/>
    <w:rsid w:val="00576DFC"/>
    <w:rsid w:val="00577580"/>
    <w:rsid w:val="0057785F"/>
    <w:rsid w:val="00580BE9"/>
    <w:rsid w:val="005812B6"/>
    <w:rsid w:val="00581651"/>
    <w:rsid w:val="00581D65"/>
    <w:rsid w:val="00582956"/>
    <w:rsid w:val="00582968"/>
    <w:rsid w:val="00582B01"/>
    <w:rsid w:val="00583C07"/>
    <w:rsid w:val="00585ABB"/>
    <w:rsid w:val="00587AB7"/>
    <w:rsid w:val="00592044"/>
    <w:rsid w:val="00592673"/>
    <w:rsid w:val="00592B69"/>
    <w:rsid w:val="005931FF"/>
    <w:rsid w:val="00594789"/>
    <w:rsid w:val="00595CAA"/>
    <w:rsid w:val="0059671E"/>
    <w:rsid w:val="005969B6"/>
    <w:rsid w:val="005977D6"/>
    <w:rsid w:val="00597F8B"/>
    <w:rsid w:val="005A0210"/>
    <w:rsid w:val="005A096B"/>
    <w:rsid w:val="005A0DD3"/>
    <w:rsid w:val="005A1F09"/>
    <w:rsid w:val="005A2188"/>
    <w:rsid w:val="005A25E8"/>
    <w:rsid w:val="005A3B45"/>
    <w:rsid w:val="005A40DC"/>
    <w:rsid w:val="005A63A6"/>
    <w:rsid w:val="005B0846"/>
    <w:rsid w:val="005B0D08"/>
    <w:rsid w:val="005B19D3"/>
    <w:rsid w:val="005B1F37"/>
    <w:rsid w:val="005B2DA4"/>
    <w:rsid w:val="005B34F4"/>
    <w:rsid w:val="005B4CC6"/>
    <w:rsid w:val="005B4CEB"/>
    <w:rsid w:val="005B5529"/>
    <w:rsid w:val="005B6577"/>
    <w:rsid w:val="005B7D43"/>
    <w:rsid w:val="005B7EEE"/>
    <w:rsid w:val="005C02A0"/>
    <w:rsid w:val="005C047D"/>
    <w:rsid w:val="005C115C"/>
    <w:rsid w:val="005C11BC"/>
    <w:rsid w:val="005C17A4"/>
    <w:rsid w:val="005C2436"/>
    <w:rsid w:val="005C272B"/>
    <w:rsid w:val="005C2C4E"/>
    <w:rsid w:val="005C2DDC"/>
    <w:rsid w:val="005C2F3D"/>
    <w:rsid w:val="005C3A49"/>
    <w:rsid w:val="005C444D"/>
    <w:rsid w:val="005C516C"/>
    <w:rsid w:val="005C5ACE"/>
    <w:rsid w:val="005C67EA"/>
    <w:rsid w:val="005C768A"/>
    <w:rsid w:val="005C77B1"/>
    <w:rsid w:val="005D177E"/>
    <w:rsid w:val="005D2A2C"/>
    <w:rsid w:val="005D365C"/>
    <w:rsid w:val="005D37BB"/>
    <w:rsid w:val="005D3F9B"/>
    <w:rsid w:val="005D41A4"/>
    <w:rsid w:val="005D45BF"/>
    <w:rsid w:val="005D4A9A"/>
    <w:rsid w:val="005D5B77"/>
    <w:rsid w:val="005D5E0B"/>
    <w:rsid w:val="005D5E65"/>
    <w:rsid w:val="005D7D61"/>
    <w:rsid w:val="005D7DBE"/>
    <w:rsid w:val="005E0EE9"/>
    <w:rsid w:val="005E12B0"/>
    <w:rsid w:val="005E271C"/>
    <w:rsid w:val="005E34FF"/>
    <w:rsid w:val="005E4344"/>
    <w:rsid w:val="005E66BE"/>
    <w:rsid w:val="005E7405"/>
    <w:rsid w:val="005E7889"/>
    <w:rsid w:val="005E789C"/>
    <w:rsid w:val="005F1C46"/>
    <w:rsid w:val="005F34C7"/>
    <w:rsid w:val="005F377C"/>
    <w:rsid w:val="005F397B"/>
    <w:rsid w:val="005F4CB8"/>
    <w:rsid w:val="005F5122"/>
    <w:rsid w:val="005F583A"/>
    <w:rsid w:val="005F72F5"/>
    <w:rsid w:val="005F7FD4"/>
    <w:rsid w:val="0060079F"/>
    <w:rsid w:val="00600EF6"/>
    <w:rsid w:val="0060189E"/>
    <w:rsid w:val="006032F6"/>
    <w:rsid w:val="0060344E"/>
    <w:rsid w:val="00603AD5"/>
    <w:rsid w:val="00603BF0"/>
    <w:rsid w:val="00603BF9"/>
    <w:rsid w:val="00604679"/>
    <w:rsid w:val="00604B12"/>
    <w:rsid w:val="0060543B"/>
    <w:rsid w:val="006058B9"/>
    <w:rsid w:val="006066EA"/>
    <w:rsid w:val="00607C50"/>
    <w:rsid w:val="00610617"/>
    <w:rsid w:val="0061077B"/>
    <w:rsid w:val="00611031"/>
    <w:rsid w:val="00611570"/>
    <w:rsid w:val="006126D2"/>
    <w:rsid w:val="00613728"/>
    <w:rsid w:val="0061374A"/>
    <w:rsid w:val="006147E2"/>
    <w:rsid w:val="00614D54"/>
    <w:rsid w:val="0061616A"/>
    <w:rsid w:val="00616901"/>
    <w:rsid w:val="006174B8"/>
    <w:rsid w:val="0062027D"/>
    <w:rsid w:val="00620667"/>
    <w:rsid w:val="0062092C"/>
    <w:rsid w:val="00621302"/>
    <w:rsid w:val="0062200C"/>
    <w:rsid w:val="00623AF5"/>
    <w:rsid w:val="00623E95"/>
    <w:rsid w:val="00624806"/>
    <w:rsid w:val="00625E09"/>
    <w:rsid w:val="00626235"/>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40124"/>
    <w:rsid w:val="00640350"/>
    <w:rsid w:val="006403F3"/>
    <w:rsid w:val="00640B23"/>
    <w:rsid w:val="00641BFF"/>
    <w:rsid w:val="00641E60"/>
    <w:rsid w:val="006422C9"/>
    <w:rsid w:val="00642BD8"/>
    <w:rsid w:val="006443A0"/>
    <w:rsid w:val="00650EED"/>
    <w:rsid w:val="0065171F"/>
    <w:rsid w:val="0065266A"/>
    <w:rsid w:val="006530DD"/>
    <w:rsid w:val="00653A4A"/>
    <w:rsid w:val="00654020"/>
    <w:rsid w:val="006549C6"/>
    <w:rsid w:val="00654D37"/>
    <w:rsid w:val="006553C6"/>
    <w:rsid w:val="00655970"/>
    <w:rsid w:val="00655EEC"/>
    <w:rsid w:val="00656703"/>
    <w:rsid w:val="00657EA3"/>
    <w:rsid w:val="00660B3D"/>
    <w:rsid w:val="006621FD"/>
    <w:rsid w:val="00662820"/>
    <w:rsid w:val="00663805"/>
    <w:rsid w:val="00663CB5"/>
    <w:rsid w:val="00664D2A"/>
    <w:rsid w:val="00664DE7"/>
    <w:rsid w:val="00665C87"/>
    <w:rsid w:val="00666F27"/>
    <w:rsid w:val="00667708"/>
    <w:rsid w:val="00667B03"/>
    <w:rsid w:val="00667FCA"/>
    <w:rsid w:val="00670746"/>
    <w:rsid w:val="00670B59"/>
    <w:rsid w:val="0067205B"/>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4645"/>
    <w:rsid w:val="00685059"/>
    <w:rsid w:val="0068595E"/>
    <w:rsid w:val="00685DD7"/>
    <w:rsid w:val="006862C4"/>
    <w:rsid w:val="00691423"/>
    <w:rsid w:val="006923BD"/>
    <w:rsid w:val="00692723"/>
    <w:rsid w:val="00692F6F"/>
    <w:rsid w:val="00693787"/>
    <w:rsid w:val="00694612"/>
    <w:rsid w:val="00694BD7"/>
    <w:rsid w:val="006953FA"/>
    <w:rsid w:val="00695522"/>
    <w:rsid w:val="006955C5"/>
    <w:rsid w:val="006957A6"/>
    <w:rsid w:val="006958A0"/>
    <w:rsid w:val="00695A23"/>
    <w:rsid w:val="006962A4"/>
    <w:rsid w:val="006969B2"/>
    <w:rsid w:val="00697A2D"/>
    <w:rsid w:val="00697F7D"/>
    <w:rsid w:val="006A18E1"/>
    <w:rsid w:val="006A3C8F"/>
    <w:rsid w:val="006A419C"/>
    <w:rsid w:val="006A4517"/>
    <w:rsid w:val="006A58C8"/>
    <w:rsid w:val="006A77D1"/>
    <w:rsid w:val="006B01A3"/>
    <w:rsid w:val="006B10FA"/>
    <w:rsid w:val="006B1E21"/>
    <w:rsid w:val="006B2CDA"/>
    <w:rsid w:val="006B3142"/>
    <w:rsid w:val="006B3C34"/>
    <w:rsid w:val="006B5709"/>
    <w:rsid w:val="006B759A"/>
    <w:rsid w:val="006B794F"/>
    <w:rsid w:val="006B7FAF"/>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442"/>
    <w:rsid w:val="006D4992"/>
    <w:rsid w:val="006D5131"/>
    <w:rsid w:val="006D6624"/>
    <w:rsid w:val="006D66DA"/>
    <w:rsid w:val="006D691E"/>
    <w:rsid w:val="006D6BF8"/>
    <w:rsid w:val="006D79D9"/>
    <w:rsid w:val="006D7D5C"/>
    <w:rsid w:val="006E08A5"/>
    <w:rsid w:val="006E0A1F"/>
    <w:rsid w:val="006E0C23"/>
    <w:rsid w:val="006E1447"/>
    <w:rsid w:val="006E1CEC"/>
    <w:rsid w:val="006E2733"/>
    <w:rsid w:val="006E2F81"/>
    <w:rsid w:val="006E3D49"/>
    <w:rsid w:val="006E52CA"/>
    <w:rsid w:val="006F007B"/>
    <w:rsid w:val="006F08E5"/>
    <w:rsid w:val="006F2ACB"/>
    <w:rsid w:val="006F52CA"/>
    <w:rsid w:val="006F6B55"/>
    <w:rsid w:val="006F7AF4"/>
    <w:rsid w:val="00701A39"/>
    <w:rsid w:val="00701D7C"/>
    <w:rsid w:val="00702FB1"/>
    <w:rsid w:val="00703385"/>
    <w:rsid w:val="007044C1"/>
    <w:rsid w:val="00704541"/>
    <w:rsid w:val="00704AD1"/>
    <w:rsid w:val="00704BF3"/>
    <w:rsid w:val="00705302"/>
    <w:rsid w:val="00705557"/>
    <w:rsid w:val="00705E2E"/>
    <w:rsid w:val="00705E98"/>
    <w:rsid w:val="00707251"/>
    <w:rsid w:val="00707A5F"/>
    <w:rsid w:val="00707F86"/>
    <w:rsid w:val="007108E3"/>
    <w:rsid w:val="00711B42"/>
    <w:rsid w:val="00713171"/>
    <w:rsid w:val="007136DF"/>
    <w:rsid w:val="00713C14"/>
    <w:rsid w:val="00716429"/>
    <w:rsid w:val="007208F1"/>
    <w:rsid w:val="00721CC2"/>
    <w:rsid w:val="007225C6"/>
    <w:rsid w:val="00722A63"/>
    <w:rsid w:val="00725389"/>
    <w:rsid w:val="007256ED"/>
    <w:rsid w:val="00725C0C"/>
    <w:rsid w:val="0072702D"/>
    <w:rsid w:val="00727542"/>
    <w:rsid w:val="00727A52"/>
    <w:rsid w:val="00730366"/>
    <w:rsid w:val="0073046B"/>
    <w:rsid w:val="00730B8F"/>
    <w:rsid w:val="00732A0E"/>
    <w:rsid w:val="00732BF3"/>
    <w:rsid w:val="0073409F"/>
    <w:rsid w:val="00735ECD"/>
    <w:rsid w:val="0073652A"/>
    <w:rsid w:val="007375C4"/>
    <w:rsid w:val="00740DE0"/>
    <w:rsid w:val="00743710"/>
    <w:rsid w:val="00745876"/>
    <w:rsid w:val="007476AB"/>
    <w:rsid w:val="007478DF"/>
    <w:rsid w:val="00747FB5"/>
    <w:rsid w:val="00750150"/>
    <w:rsid w:val="00750626"/>
    <w:rsid w:val="00750EBA"/>
    <w:rsid w:val="00751CB9"/>
    <w:rsid w:val="00752305"/>
    <w:rsid w:val="0075230F"/>
    <w:rsid w:val="007529C6"/>
    <w:rsid w:val="007533F9"/>
    <w:rsid w:val="00753B87"/>
    <w:rsid w:val="00753F15"/>
    <w:rsid w:val="00754FB4"/>
    <w:rsid w:val="00757919"/>
    <w:rsid w:val="007579B5"/>
    <w:rsid w:val="007626FE"/>
    <w:rsid w:val="007628E9"/>
    <w:rsid w:val="00762975"/>
    <w:rsid w:val="00765E3F"/>
    <w:rsid w:val="00770527"/>
    <w:rsid w:val="00770A7A"/>
    <w:rsid w:val="00770E96"/>
    <w:rsid w:val="00772160"/>
    <w:rsid w:val="007725A2"/>
    <w:rsid w:val="0077358A"/>
    <w:rsid w:val="007745D4"/>
    <w:rsid w:val="00775AC9"/>
    <w:rsid w:val="00776178"/>
    <w:rsid w:val="007777C3"/>
    <w:rsid w:val="0077783B"/>
    <w:rsid w:val="00777910"/>
    <w:rsid w:val="00777EBC"/>
    <w:rsid w:val="00777F64"/>
    <w:rsid w:val="00781948"/>
    <w:rsid w:val="00781B77"/>
    <w:rsid w:val="007836F7"/>
    <w:rsid w:val="0078388C"/>
    <w:rsid w:val="00783E6B"/>
    <w:rsid w:val="00785BD7"/>
    <w:rsid w:val="00786BC8"/>
    <w:rsid w:val="00787009"/>
    <w:rsid w:val="0079074A"/>
    <w:rsid w:val="007915C9"/>
    <w:rsid w:val="00791D46"/>
    <w:rsid w:val="00792190"/>
    <w:rsid w:val="00792B61"/>
    <w:rsid w:val="00794AD7"/>
    <w:rsid w:val="00794C9B"/>
    <w:rsid w:val="00797944"/>
    <w:rsid w:val="00797AE7"/>
    <w:rsid w:val="007A0006"/>
    <w:rsid w:val="007A2C95"/>
    <w:rsid w:val="007A35AC"/>
    <w:rsid w:val="007A42EF"/>
    <w:rsid w:val="007A4AA8"/>
    <w:rsid w:val="007A65F7"/>
    <w:rsid w:val="007A6B2E"/>
    <w:rsid w:val="007A6D82"/>
    <w:rsid w:val="007A7F04"/>
    <w:rsid w:val="007B0062"/>
    <w:rsid w:val="007B298E"/>
    <w:rsid w:val="007B41A7"/>
    <w:rsid w:val="007B4524"/>
    <w:rsid w:val="007B4752"/>
    <w:rsid w:val="007B5215"/>
    <w:rsid w:val="007B5430"/>
    <w:rsid w:val="007B7348"/>
    <w:rsid w:val="007C0A9A"/>
    <w:rsid w:val="007C0CC3"/>
    <w:rsid w:val="007C23D1"/>
    <w:rsid w:val="007C2428"/>
    <w:rsid w:val="007C256C"/>
    <w:rsid w:val="007C2639"/>
    <w:rsid w:val="007C32CF"/>
    <w:rsid w:val="007C61CC"/>
    <w:rsid w:val="007C6332"/>
    <w:rsid w:val="007D01DB"/>
    <w:rsid w:val="007D1E4F"/>
    <w:rsid w:val="007D25D7"/>
    <w:rsid w:val="007D277A"/>
    <w:rsid w:val="007D2806"/>
    <w:rsid w:val="007D311B"/>
    <w:rsid w:val="007D3469"/>
    <w:rsid w:val="007D3598"/>
    <w:rsid w:val="007D3CC0"/>
    <w:rsid w:val="007D497A"/>
    <w:rsid w:val="007D5A9C"/>
    <w:rsid w:val="007D5D22"/>
    <w:rsid w:val="007D60F4"/>
    <w:rsid w:val="007D6588"/>
    <w:rsid w:val="007D72AC"/>
    <w:rsid w:val="007E0004"/>
    <w:rsid w:val="007E1758"/>
    <w:rsid w:val="007E1763"/>
    <w:rsid w:val="007E1C47"/>
    <w:rsid w:val="007E2AB1"/>
    <w:rsid w:val="007E408A"/>
    <w:rsid w:val="007E4B87"/>
    <w:rsid w:val="007E6291"/>
    <w:rsid w:val="007F0550"/>
    <w:rsid w:val="007F0599"/>
    <w:rsid w:val="007F3C41"/>
    <w:rsid w:val="007F463C"/>
    <w:rsid w:val="007F46C5"/>
    <w:rsid w:val="007F5EF0"/>
    <w:rsid w:val="007F7588"/>
    <w:rsid w:val="0080015C"/>
    <w:rsid w:val="008005F8"/>
    <w:rsid w:val="00800D48"/>
    <w:rsid w:val="0080176A"/>
    <w:rsid w:val="008018B2"/>
    <w:rsid w:val="00802DDD"/>
    <w:rsid w:val="00803488"/>
    <w:rsid w:val="00805E88"/>
    <w:rsid w:val="00806352"/>
    <w:rsid w:val="00806688"/>
    <w:rsid w:val="00807755"/>
    <w:rsid w:val="00807794"/>
    <w:rsid w:val="0081049C"/>
    <w:rsid w:val="0081051A"/>
    <w:rsid w:val="0081086C"/>
    <w:rsid w:val="00810A18"/>
    <w:rsid w:val="00810A2F"/>
    <w:rsid w:val="00811926"/>
    <w:rsid w:val="008124B3"/>
    <w:rsid w:val="00812608"/>
    <w:rsid w:val="00812A08"/>
    <w:rsid w:val="00814B69"/>
    <w:rsid w:val="00814C5B"/>
    <w:rsid w:val="00814F8C"/>
    <w:rsid w:val="0081697B"/>
    <w:rsid w:val="00816D5C"/>
    <w:rsid w:val="008171B7"/>
    <w:rsid w:val="00821F20"/>
    <w:rsid w:val="00822587"/>
    <w:rsid w:val="00822A4B"/>
    <w:rsid w:val="00822F6C"/>
    <w:rsid w:val="00824134"/>
    <w:rsid w:val="008254B5"/>
    <w:rsid w:val="00825B1E"/>
    <w:rsid w:val="008262E5"/>
    <w:rsid w:val="00826677"/>
    <w:rsid w:val="0082698B"/>
    <w:rsid w:val="00827569"/>
    <w:rsid w:val="008279E8"/>
    <w:rsid w:val="00827CED"/>
    <w:rsid w:val="00830484"/>
    <w:rsid w:val="00830B15"/>
    <w:rsid w:val="00831333"/>
    <w:rsid w:val="00831717"/>
    <w:rsid w:val="008325CE"/>
    <w:rsid w:val="008326FC"/>
    <w:rsid w:val="00832A07"/>
    <w:rsid w:val="008331B9"/>
    <w:rsid w:val="0083353B"/>
    <w:rsid w:val="008337B2"/>
    <w:rsid w:val="008347A8"/>
    <w:rsid w:val="008362CC"/>
    <w:rsid w:val="0083737E"/>
    <w:rsid w:val="00837C1E"/>
    <w:rsid w:val="00840360"/>
    <w:rsid w:val="0084088D"/>
    <w:rsid w:val="00840932"/>
    <w:rsid w:val="00841F82"/>
    <w:rsid w:val="00843096"/>
    <w:rsid w:val="008437FF"/>
    <w:rsid w:val="00844F0C"/>
    <w:rsid w:val="008465F7"/>
    <w:rsid w:val="00846C0C"/>
    <w:rsid w:val="00851250"/>
    <w:rsid w:val="0085181E"/>
    <w:rsid w:val="00853620"/>
    <w:rsid w:val="00854235"/>
    <w:rsid w:val="00855ECC"/>
    <w:rsid w:val="008562FF"/>
    <w:rsid w:val="00857DD3"/>
    <w:rsid w:val="00860C31"/>
    <w:rsid w:val="00860F85"/>
    <w:rsid w:val="0086199E"/>
    <w:rsid w:val="00861DC0"/>
    <w:rsid w:val="0086353B"/>
    <w:rsid w:val="008637A2"/>
    <w:rsid w:val="008640F3"/>
    <w:rsid w:val="00864A7B"/>
    <w:rsid w:val="0086548F"/>
    <w:rsid w:val="00867661"/>
    <w:rsid w:val="008715C5"/>
    <w:rsid w:val="00871AAC"/>
    <w:rsid w:val="00872B71"/>
    <w:rsid w:val="00873C51"/>
    <w:rsid w:val="0087491C"/>
    <w:rsid w:val="008750E9"/>
    <w:rsid w:val="00875A2B"/>
    <w:rsid w:val="0087600A"/>
    <w:rsid w:val="00876BA9"/>
    <w:rsid w:val="0087787F"/>
    <w:rsid w:val="00877A4D"/>
    <w:rsid w:val="00880CBF"/>
    <w:rsid w:val="00882A0A"/>
    <w:rsid w:val="00883329"/>
    <w:rsid w:val="00883467"/>
    <w:rsid w:val="00883939"/>
    <w:rsid w:val="00884468"/>
    <w:rsid w:val="00886846"/>
    <w:rsid w:val="008879A2"/>
    <w:rsid w:val="00890BEC"/>
    <w:rsid w:val="00891778"/>
    <w:rsid w:val="008924EB"/>
    <w:rsid w:val="00892AEB"/>
    <w:rsid w:val="00892E2D"/>
    <w:rsid w:val="008937E0"/>
    <w:rsid w:val="00893AFC"/>
    <w:rsid w:val="00893B1C"/>
    <w:rsid w:val="00895097"/>
    <w:rsid w:val="00895547"/>
    <w:rsid w:val="00895566"/>
    <w:rsid w:val="00895729"/>
    <w:rsid w:val="0089580F"/>
    <w:rsid w:val="00896D8B"/>
    <w:rsid w:val="00897196"/>
    <w:rsid w:val="008976F8"/>
    <w:rsid w:val="008A0002"/>
    <w:rsid w:val="008A163D"/>
    <w:rsid w:val="008A29E4"/>
    <w:rsid w:val="008A2BA0"/>
    <w:rsid w:val="008A4924"/>
    <w:rsid w:val="008A519A"/>
    <w:rsid w:val="008A5A58"/>
    <w:rsid w:val="008A5AEE"/>
    <w:rsid w:val="008A674B"/>
    <w:rsid w:val="008A6F92"/>
    <w:rsid w:val="008A7572"/>
    <w:rsid w:val="008A7968"/>
    <w:rsid w:val="008B4385"/>
    <w:rsid w:val="008B446E"/>
    <w:rsid w:val="008B6685"/>
    <w:rsid w:val="008C03A6"/>
    <w:rsid w:val="008C0664"/>
    <w:rsid w:val="008C1B09"/>
    <w:rsid w:val="008C23B5"/>
    <w:rsid w:val="008C2923"/>
    <w:rsid w:val="008C2B1A"/>
    <w:rsid w:val="008C3E86"/>
    <w:rsid w:val="008C48BF"/>
    <w:rsid w:val="008C529D"/>
    <w:rsid w:val="008C579D"/>
    <w:rsid w:val="008C57C6"/>
    <w:rsid w:val="008C596E"/>
    <w:rsid w:val="008C66EA"/>
    <w:rsid w:val="008C6782"/>
    <w:rsid w:val="008C7965"/>
    <w:rsid w:val="008C7BA1"/>
    <w:rsid w:val="008D06BB"/>
    <w:rsid w:val="008D1390"/>
    <w:rsid w:val="008D152E"/>
    <w:rsid w:val="008D1742"/>
    <w:rsid w:val="008D207F"/>
    <w:rsid w:val="008D2294"/>
    <w:rsid w:val="008D4A64"/>
    <w:rsid w:val="008D4D0A"/>
    <w:rsid w:val="008D4FB5"/>
    <w:rsid w:val="008D50CE"/>
    <w:rsid w:val="008D5713"/>
    <w:rsid w:val="008D5D65"/>
    <w:rsid w:val="008D6659"/>
    <w:rsid w:val="008D6B65"/>
    <w:rsid w:val="008D6E72"/>
    <w:rsid w:val="008D7A42"/>
    <w:rsid w:val="008D7AA4"/>
    <w:rsid w:val="008E0255"/>
    <w:rsid w:val="008E09FD"/>
    <w:rsid w:val="008E14B3"/>
    <w:rsid w:val="008E40F8"/>
    <w:rsid w:val="008E421B"/>
    <w:rsid w:val="008E4598"/>
    <w:rsid w:val="008E4987"/>
    <w:rsid w:val="008E55E9"/>
    <w:rsid w:val="008E5847"/>
    <w:rsid w:val="008E5A2A"/>
    <w:rsid w:val="008E5B5D"/>
    <w:rsid w:val="008E6ECF"/>
    <w:rsid w:val="008E7D45"/>
    <w:rsid w:val="008F02E4"/>
    <w:rsid w:val="008F11E2"/>
    <w:rsid w:val="008F11F6"/>
    <w:rsid w:val="008F12A4"/>
    <w:rsid w:val="008F23DD"/>
    <w:rsid w:val="008F3987"/>
    <w:rsid w:val="008F3D17"/>
    <w:rsid w:val="008F5877"/>
    <w:rsid w:val="008F5983"/>
    <w:rsid w:val="008F6CAA"/>
    <w:rsid w:val="008F6CF9"/>
    <w:rsid w:val="008F6D47"/>
    <w:rsid w:val="008F6D74"/>
    <w:rsid w:val="008F7B58"/>
    <w:rsid w:val="008F7FFA"/>
    <w:rsid w:val="00901ACD"/>
    <w:rsid w:val="00901D24"/>
    <w:rsid w:val="00902293"/>
    <w:rsid w:val="00902887"/>
    <w:rsid w:val="00903057"/>
    <w:rsid w:val="00903DC5"/>
    <w:rsid w:val="00904C01"/>
    <w:rsid w:val="00904E33"/>
    <w:rsid w:val="00907F6C"/>
    <w:rsid w:val="00910BFC"/>
    <w:rsid w:val="00910DA5"/>
    <w:rsid w:val="009119DE"/>
    <w:rsid w:val="00912358"/>
    <w:rsid w:val="00912551"/>
    <w:rsid w:val="00912B40"/>
    <w:rsid w:val="00912B7B"/>
    <w:rsid w:val="009137D7"/>
    <w:rsid w:val="009145FE"/>
    <w:rsid w:val="00914B2E"/>
    <w:rsid w:val="00915F63"/>
    <w:rsid w:val="0091650A"/>
    <w:rsid w:val="00916662"/>
    <w:rsid w:val="00916C39"/>
    <w:rsid w:val="00916C87"/>
    <w:rsid w:val="00917395"/>
    <w:rsid w:val="00917CB3"/>
    <w:rsid w:val="0092038C"/>
    <w:rsid w:val="0092057D"/>
    <w:rsid w:val="009237FC"/>
    <w:rsid w:val="009249ED"/>
    <w:rsid w:val="00924A59"/>
    <w:rsid w:val="0092506B"/>
    <w:rsid w:val="0092528C"/>
    <w:rsid w:val="00925923"/>
    <w:rsid w:val="0092609C"/>
    <w:rsid w:val="0092616B"/>
    <w:rsid w:val="00926216"/>
    <w:rsid w:val="0092658D"/>
    <w:rsid w:val="009275F6"/>
    <w:rsid w:val="0092771B"/>
    <w:rsid w:val="00927C35"/>
    <w:rsid w:val="009301BF"/>
    <w:rsid w:val="00932A15"/>
    <w:rsid w:val="00932B28"/>
    <w:rsid w:val="00933192"/>
    <w:rsid w:val="00933223"/>
    <w:rsid w:val="0093352C"/>
    <w:rsid w:val="00933C93"/>
    <w:rsid w:val="00933C9D"/>
    <w:rsid w:val="00934F4C"/>
    <w:rsid w:val="0093635F"/>
    <w:rsid w:val="00937475"/>
    <w:rsid w:val="009375CB"/>
    <w:rsid w:val="009411B9"/>
    <w:rsid w:val="00941E90"/>
    <w:rsid w:val="009439C3"/>
    <w:rsid w:val="009444E8"/>
    <w:rsid w:val="0094500E"/>
    <w:rsid w:val="009463AD"/>
    <w:rsid w:val="009466BB"/>
    <w:rsid w:val="009471C6"/>
    <w:rsid w:val="00947F93"/>
    <w:rsid w:val="0095059D"/>
    <w:rsid w:val="0095081C"/>
    <w:rsid w:val="00950A0E"/>
    <w:rsid w:val="00950E73"/>
    <w:rsid w:val="0095122D"/>
    <w:rsid w:val="00951E30"/>
    <w:rsid w:val="00952240"/>
    <w:rsid w:val="00952444"/>
    <w:rsid w:val="00953437"/>
    <w:rsid w:val="009537BB"/>
    <w:rsid w:val="00953842"/>
    <w:rsid w:val="00953D90"/>
    <w:rsid w:val="00953DA6"/>
    <w:rsid w:val="009558B7"/>
    <w:rsid w:val="00955D21"/>
    <w:rsid w:val="00956673"/>
    <w:rsid w:val="00956F2B"/>
    <w:rsid w:val="00957341"/>
    <w:rsid w:val="00957EDF"/>
    <w:rsid w:val="0096100B"/>
    <w:rsid w:val="00961D70"/>
    <w:rsid w:val="0096200B"/>
    <w:rsid w:val="00963DB6"/>
    <w:rsid w:val="009653CA"/>
    <w:rsid w:val="00965F09"/>
    <w:rsid w:val="00965F37"/>
    <w:rsid w:val="00967447"/>
    <w:rsid w:val="00967805"/>
    <w:rsid w:val="00967883"/>
    <w:rsid w:val="009679B9"/>
    <w:rsid w:val="00972331"/>
    <w:rsid w:val="009729CB"/>
    <w:rsid w:val="009733A9"/>
    <w:rsid w:val="00973B9E"/>
    <w:rsid w:val="00973D43"/>
    <w:rsid w:val="009748E4"/>
    <w:rsid w:val="00974B1B"/>
    <w:rsid w:val="00974DE2"/>
    <w:rsid w:val="0097542D"/>
    <w:rsid w:val="00976424"/>
    <w:rsid w:val="00977A1D"/>
    <w:rsid w:val="00981077"/>
    <w:rsid w:val="0098225B"/>
    <w:rsid w:val="00982961"/>
    <w:rsid w:val="00982DC7"/>
    <w:rsid w:val="00983F3F"/>
    <w:rsid w:val="00984F26"/>
    <w:rsid w:val="009853BD"/>
    <w:rsid w:val="00985897"/>
    <w:rsid w:val="00985D97"/>
    <w:rsid w:val="009860B1"/>
    <w:rsid w:val="009861B5"/>
    <w:rsid w:val="009864E0"/>
    <w:rsid w:val="00987138"/>
    <w:rsid w:val="00987531"/>
    <w:rsid w:val="0098789D"/>
    <w:rsid w:val="00987A22"/>
    <w:rsid w:val="0099163C"/>
    <w:rsid w:val="00991E27"/>
    <w:rsid w:val="00992DD9"/>
    <w:rsid w:val="009936F4"/>
    <w:rsid w:val="00994289"/>
    <w:rsid w:val="00994558"/>
    <w:rsid w:val="00994564"/>
    <w:rsid w:val="009953FC"/>
    <w:rsid w:val="009956E3"/>
    <w:rsid w:val="009959CF"/>
    <w:rsid w:val="00995E3E"/>
    <w:rsid w:val="00996119"/>
    <w:rsid w:val="00996B91"/>
    <w:rsid w:val="0099789E"/>
    <w:rsid w:val="00997D68"/>
    <w:rsid w:val="009A0BB7"/>
    <w:rsid w:val="009A1089"/>
    <w:rsid w:val="009A248A"/>
    <w:rsid w:val="009A28FE"/>
    <w:rsid w:val="009A3411"/>
    <w:rsid w:val="009A3816"/>
    <w:rsid w:val="009A3D93"/>
    <w:rsid w:val="009A419D"/>
    <w:rsid w:val="009A4C0A"/>
    <w:rsid w:val="009A53BC"/>
    <w:rsid w:val="009A5BA8"/>
    <w:rsid w:val="009A5D05"/>
    <w:rsid w:val="009A60E8"/>
    <w:rsid w:val="009A7839"/>
    <w:rsid w:val="009A7A3D"/>
    <w:rsid w:val="009B08C2"/>
    <w:rsid w:val="009B2855"/>
    <w:rsid w:val="009B31EA"/>
    <w:rsid w:val="009B32DE"/>
    <w:rsid w:val="009B5048"/>
    <w:rsid w:val="009B57CC"/>
    <w:rsid w:val="009B7822"/>
    <w:rsid w:val="009C117F"/>
    <w:rsid w:val="009C2F55"/>
    <w:rsid w:val="009C4881"/>
    <w:rsid w:val="009C567E"/>
    <w:rsid w:val="009C6560"/>
    <w:rsid w:val="009D0ACD"/>
    <w:rsid w:val="009D0E3C"/>
    <w:rsid w:val="009D0E45"/>
    <w:rsid w:val="009D132F"/>
    <w:rsid w:val="009D23E6"/>
    <w:rsid w:val="009D30D8"/>
    <w:rsid w:val="009D3317"/>
    <w:rsid w:val="009D3B06"/>
    <w:rsid w:val="009D5463"/>
    <w:rsid w:val="009D5F71"/>
    <w:rsid w:val="009D6482"/>
    <w:rsid w:val="009D743E"/>
    <w:rsid w:val="009D7603"/>
    <w:rsid w:val="009D7B49"/>
    <w:rsid w:val="009E1802"/>
    <w:rsid w:val="009E382C"/>
    <w:rsid w:val="009E39DD"/>
    <w:rsid w:val="009E3AE1"/>
    <w:rsid w:val="009E4416"/>
    <w:rsid w:val="009E4D3C"/>
    <w:rsid w:val="009E5CB8"/>
    <w:rsid w:val="009E6617"/>
    <w:rsid w:val="009E684E"/>
    <w:rsid w:val="009E6A78"/>
    <w:rsid w:val="009E7536"/>
    <w:rsid w:val="009E7A38"/>
    <w:rsid w:val="009F0859"/>
    <w:rsid w:val="009F146E"/>
    <w:rsid w:val="009F2BC6"/>
    <w:rsid w:val="009F3F8A"/>
    <w:rsid w:val="009F4016"/>
    <w:rsid w:val="009F51A7"/>
    <w:rsid w:val="009F756B"/>
    <w:rsid w:val="00A0175B"/>
    <w:rsid w:val="00A0189E"/>
    <w:rsid w:val="00A02CC3"/>
    <w:rsid w:val="00A03755"/>
    <w:rsid w:val="00A03DA2"/>
    <w:rsid w:val="00A03DDE"/>
    <w:rsid w:val="00A04B13"/>
    <w:rsid w:val="00A04B8E"/>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BA4"/>
    <w:rsid w:val="00A13C3B"/>
    <w:rsid w:val="00A165B9"/>
    <w:rsid w:val="00A16A06"/>
    <w:rsid w:val="00A16C56"/>
    <w:rsid w:val="00A176CE"/>
    <w:rsid w:val="00A178A9"/>
    <w:rsid w:val="00A1794B"/>
    <w:rsid w:val="00A20ADE"/>
    <w:rsid w:val="00A20E03"/>
    <w:rsid w:val="00A21B0F"/>
    <w:rsid w:val="00A24076"/>
    <w:rsid w:val="00A24556"/>
    <w:rsid w:val="00A24904"/>
    <w:rsid w:val="00A25037"/>
    <w:rsid w:val="00A258B9"/>
    <w:rsid w:val="00A261D8"/>
    <w:rsid w:val="00A2621A"/>
    <w:rsid w:val="00A26BBC"/>
    <w:rsid w:val="00A26E19"/>
    <w:rsid w:val="00A2748E"/>
    <w:rsid w:val="00A30BE1"/>
    <w:rsid w:val="00A32BC7"/>
    <w:rsid w:val="00A339C3"/>
    <w:rsid w:val="00A33C1A"/>
    <w:rsid w:val="00A3489B"/>
    <w:rsid w:val="00A37180"/>
    <w:rsid w:val="00A4054F"/>
    <w:rsid w:val="00A42739"/>
    <w:rsid w:val="00A4273D"/>
    <w:rsid w:val="00A42BF5"/>
    <w:rsid w:val="00A4347C"/>
    <w:rsid w:val="00A44277"/>
    <w:rsid w:val="00A4454A"/>
    <w:rsid w:val="00A45C8D"/>
    <w:rsid w:val="00A46779"/>
    <w:rsid w:val="00A46E2F"/>
    <w:rsid w:val="00A47126"/>
    <w:rsid w:val="00A47C90"/>
    <w:rsid w:val="00A47DBE"/>
    <w:rsid w:val="00A52225"/>
    <w:rsid w:val="00A52E3C"/>
    <w:rsid w:val="00A5375B"/>
    <w:rsid w:val="00A550C4"/>
    <w:rsid w:val="00A556F1"/>
    <w:rsid w:val="00A5607E"/>
    <w:rsid w:val="00A561F7"/>
    <w:rsid w:val="00A56A8A"/>
    <w:rsid w:val="00A56E3E"/>
    <w:rsid w:val="00A5706A"/>
    <w:rsid w:val="00A6050D"/>
    <w:rsid w:val="00A60544"/>
    <w:rsid w:val="00A62075"/>
    <w:rsid w:val="00A628A8"/>
    <w:rsid w:val="00A6369B"/>
    <w:rsid w:val="00A64050"/>
    <w:rsid w:val="00A64C27"/>
    <w:rsid w:val="00A650E5"/>
    <w:rsid w:val="00A657AA"/>
    <w:rsid w:val="00A666A9"/>
    <w:rsid w:val="00A66806"/>
    <w:rsid w:val="00A6685D"/>
    <w:rsid w:val="00A677CF"/>
    <w:rsid w:val="00A6786B"/>
    <w:rsid w:val="00A709FC"/>
    <w:rsid w:val="00A70B84"/>
    <w:rsid w:val="00A70DB8"/>
    <w:rsid w:val="00A713F5"/>
    <w:rsid w:val="00A725D8"/>
    <w:rsid w:val="00A72BCB"/>
    <w:rsid w:val="00A74521"/>
    <w:rsid w:val="00A74C20"/>
    <w:rsid w:val="00A74E6D"/>
    <w:rsid w:val="00A7630D"/>
    <w:rsid w:val="00A76FA3"/>
    <w:rsid w:val="00A776F6"/>
    <w:rsid w:val="00A7776D"/>
    <w:rsid w:val="00A77EA3"/>
    <w:rsid w:val="00A77FB5"/>
    <w:rsid w:val="00A80453"/>
    <w:rsid w:val="00A80BBF"/>
    <w:rsid w:val="00A840D5"/>
    <w:rsid w:val="00A8449E"/>
    <w:rsid w:val="00A84D84"/>
    <w:rsid w:val="00A84E1D"/>
    <w:rsid w:val="00A84E55"/>
    <w:rsid w:val="00A8511C"/>
    <w:rsid w:val="00A86439"/>
    <w:rsid w:val="00A865F6"/>
    <w:rsid w:val="00A87029"/>
    <w:rsid w:val="00A871C8"/>
    <w:rsid w:val="00A87C6D"/>
    <w:rsid w:val="00A918C2"/>
    <w:rsid w:val="00A92ECC"/>
    <w:rsid w:val="00A949B0"/>
    <w:rsid w:val="00A95F56"/>
    <w:rsid w:val="00A97B99"/>
    <w:rsid w:val="00AA0215"/>
    <w:rsid w:val="00AA04AF"/>
    <w:rsid w:val="00AA0BF6"/>
    <w:rsid w:val="00AA0C1B"/>
    <w:rsid w:val="00AA115F"/>
    <w:rsid w:val="00AA1ACC"/>
    <w:rsid w:val="00AA1C52"/>
    <w:rsid w:val="00AA249C"/>
    <w:rsid w:val="00AA3123"/>
    <w:rsid w:val="00AA359F"/>
    <w:rsid w:val="00AA3BC8"/>
    <w:rsid w:val="00AA3DC6"/>
    <w:rsid w:val="00AA45F3"/>
    <w:rsid w:val="00AA51A7"/>
    <w:rsid w:val="00AA7474"/>
    <w:rsid w:val="00AB15FC"/>
    <w:rsid w:val="00AB1C6D"/>
    <w:rsid w:val="00AB20F6"/>
    <w:rsid w:val="00AB23DF"/>
    <w:rsid w:val="00AB428E"/>
    <w:rsid w:val="00AB4C5D"/>
    <w:rsid w:val="00AB4F31"/>
    <w:rsid w:val="00AB5F90"/>
    <w:rsid w:val="00AB62BF"/>
    <w:rsid w:val="00AB6AB5"/>
    <w:rsid w:val="00AB7968"/>
    <w:rsid w:val="00AB7ADF"/>
    <w:rsid w:val="00AC0184"/>
    <w:rsid w:val="00AC1753"/>
    <w:rsid w:val="00AC1A78"/>
    <w:rsid w:val="00AC31AD"/>
    <w:rsid w:val="00AC42A1"/>
    <w:rsid w:val="00AC4525"/>
    <w:rsid w:val="00AC4967"/>
    <w:rsid w:val="00AC5C63"/>
    <w:rsid w:val="00AC63DC"/>
    <w:rsid w:val="00AD103A"/>
    <w:rsid w:val="00AD2EA9"/>
    <w:rsid w:val="00AD318B"/>
    <w:rsid w:val="00AD3313"/>
    <w:rsid w:val="00AD36E6"/>
    <w:rsid w:val="00AD4BD1"/>
    <w:rsid w:val="00AD5712"/>
    <w:rsid w:val="00AD5973"/>
    <w:rsid w:val="00AD61C4"/>
    <w:rsid w:val="00AD782F"/>
    <w:rsid w:val="00AD7B6C"/>
    <w:rsid w:val="00AE000F"/>
    <w:rsid w:val="00AE026B"/>
    <w:rsid w:val="00AE042E"/>
    <w:rsid w:val="00AE04F7"/>
    <w:rsid w:val="00AE0A8D"/>
    <w:rsid w:val="00AE0FB2"/>
    <w:rsid w:val="00AE1897"/>
    <w:rsid w:val="00AE1C68"/>
    <w:rsid w:val="00AE2903"/>
    <w:rsid w:val="00AE4753"/>
    <w:rsid w:val="00AE5503"/>
    <w:rsid w:val="00AE65A7"/>
    <w:rsid w:val="00AE7BF5"/>
    <w:rsid w:val="00AF032B"/>
    <w:rsid w:val="00AF0A75"/>
    <w:rsid w:val="00AF0B47"/>
    <w:rsid w:val="00AF0EEA"/>
    <w:rsid w:val="00AF1437"/>
    <w:rsid w:val="00AF16CF"/>
    <w:rsid w:val="00AF181A"/>
    <w:rsid w:val="00AF25C5"/>
    <w:rsid w:val="00AF26B3"/>
    <w:rsid w:val="00AF2C4B"/>
    <w:rsid w:val="00AF382E"/>
    <w:rsid w:val="00AF3B1D"/>
    <w:rsid w:val="00AF40EC"/>
    <w:rsid w:val="00AF4940"/>
    <w:rsid w:val="00AF5F55"/>
    <w:rsid w:val="00AF7B57"/>
    <w:rsid w:val="00B01091"/>
    <w:rsid w:val="00B01370"/>
    <w:rsid w:val="00B01C9E"/>
    <w:rsid w:val="00B01D0C"/>
    <w:rsid w:val="00B035C2"/>
    <w:rsid w:val="00B03972"/>
    <w:rsid w:val="00B04CC7"/>
    <w:rsid w:val="00B06912"/>
    <w:rsid w:val="00B069D8"/>
    <w:rsid w:val="00B10F68"/>
    <w:rsid w:val="00B1113C"/>
    <w:rsid w:val="00B13E30"/>
    <w:rsid w:val="00B141DC"/>
    <w:rsid w:val="00B143BB"/>
    <w:rsid w:val="00B14C1F"/>
    <w:rsid w:val="00B1651B"/>
    <w:rsid w:val="00B165CB"/>
    <w:rsid w:val="00B17411"/>
    <w:rsid w:val="00B1796E"/>
    <w:rsid w:val="00B17F53"/>
    <w:rsid w:val="00B20113"/>
    <w:rsid w:val="00B21B48"/>
    <w:rsid w:val="00B22CE3"/>
    <w:rsid w:val="00B22E7F"/>
    <w:rsid w:val="00B22EE0"/>
    <w:rsid w:val="00B230F2"/>
    <w:rsid w:val="00B2356F"/>
    <w:rsid w:val="00B23EF3"/>
    <w:rsid w:val="00B24455"/>
    <w:rsid w:val="00B2768E"/>
    <w:rsid w:val="00B2792A"/>
    <w:rsid w:val="00B27A6B"/>
    <w:rsid w:val="00B30B17"/>
    <w:rsid w:val="00B30BB6"/>
    <w:rsid w:val="00B33B24"/>
    <w:rsid w:val="00B3794F"/>
    <w:rsid w:val="00B40B22"/>
    <w:rsid w:val="00B40BCC"/>
    <w:rsid w:val="00B412ED"/>
    <w:rsid w:val="00B41716"/>
    <w:rsid w:val="00B41BBD"/>
    <w:rsid w:val="00B41C1B"/>
    <w:rsid w:val="00B41CD8"/>
    <w:rsid w:val="00B4763F"/>
    <w:rsid w:val="00B5034F"/>
    <w:rsid w:val="00B50AB3"/>
    <w:rsid w:val="00B51318"/>
    <w:rsid w:val="00B53D92"/>
    <w:rsid w:val="00B54F1D"/>
    <w:rsid w:val="00B55B7F"/>
    <w:rsid w:val="00B565EC"/>
    <w:rsid w:val="00B56B2D"/>
    <w:rsid w:val="00B56E2B"/>
    <w:rsid w:val="00B57B50"/>
    <w:rsid w:val="00B6142C"/>
    <w:rsid w:val="00B61EB0"/>
    <w:rsid w:val="00B620C3"/>
    <w:rsid w:val="00B623FD"/>
    <w:rsid w:val="00B6327B"/>
    <w:rsid w:val="00B63374"/>
    <w:rsid w:val="00B63394"/>
    <w:rsid w:val="00B633A0"/>
    <w:rsid w:val="00B63875"/>
    <w:rsid w:val="00B63A1B"/>
    <w:rsid w:val="00B655E0"/>
    <w:rsid w:val="00B66398"/>
    <w:rsid w:val="00B669BD"/>
    <w:rsid w:val="00B67B18"/>
    <w:rsid w:val="00B67D77"/>
    <w:rsid w:val="00B70B1A"/>
    <w:rsid w:val="00B70DE8"/>
    <w:rsid w:val="00B72CCE"/>
    <w:rsid w:val="00B73172"/>
    <w:rsid w:val="00B738DC"/>
    <w:rsid w:val="00B74003"/>
    <w:rsid w:val="00B740D8"/>
    <w:rsid w:val="00B743A3"/>
    <w:rsid w:val="00B7557C"/>
    <w:rsid w:val="00B760F2"/>
    <w:rsid w:val="00B76250"/>
    <w:rsid w:val="00B7637F"/>
    <w:rsid w:val="00B77C5E"/>
    <w:rsid w:val="00B80AB0"/>
    <w:rsid w:val="00B80D9D"/>
    <w:rsid w:val="00B82E05"/>
    <w:rsid w:val="00B837D4"/>
    <w:rsid w:val="00B83F18"/>
    <w:rsid w:val="00B846AD"/>
    <w:rsid w:val="00B858DB"/>
    <w:rsid w:val="00B8772E"/>
    <w:rsid w:val="00B90E6B"/>
    <w:rsid w:val="00B92C7A"/>
    <w:rsid w:val="00B92EED"/>
    <w:rsid w:val="00B9314A"/>
    <w:rsid w:val="00B94315"/>
    <w:rsid w:val="00B95173"/>
    <w:rsid w:val="00B957C8"/>
    <w:rsid w:val="00B95BD1"/>
    <w:rsid w:val="00B95DBC"/>
    <w:rsid w:val="00B9605F"/>
    <w:rsid w:val="00B97E46"/>
    <w:rsid w:val="00BA1608"/>
    <w:rsid w:val="00BA20D7"/>
    <w:rsid w:val="00BA29E5"/>
    <w:rsid w:val="00BA2CF3"/>
    <w:rsid w:val="00BA2ECC"/>
    <w:rsid w:val="00BA4050"/>
    <w:rsid w:val="00BA53FA"/>
    <w:rsid w:val="00BB02DD"/>
    <w:rsid w:val="00BB05A2"/>
    <w:rsid w:val="00BB1B16"/>
    <w:rsid w:val="00BB31AE"/>
    <w:rsid w:val="00BB3459"/>
    <w:rsid w:val="00BB4273"/>
    <w:rsid w:val="00BB590C"/>
    <w:rsid w:val="00BB5F8C"/>
    <w:rsid w:val="00BB6093"/>
    <w:rsid w:val="00BB724B"/>
    <w:rsid w:val="00BB7C07"/>
    <w:rsid w:val="00BB7D3A"/>
    <w:rsid w:val="00BC1994"/>
    <w:rsid w:val="00BC1A97"/>
    <w:rsid w:val="00BC2D09"/>
    <w:rsid w:val="00BC32CA"/>
    <w:rsid w:val="00BC3909"/>
    <w:rsid w:val="00BC4382"/>
    <w:rsid w:val="00BC6747"/>
    <w:rsid w:val="00BC746F"/>
    <w:rsid w:val="00BC78F5"/>
    <w:rsid w:val="00BC79DD"/>
    <w:rsid w:val="00BC7CE9"/>
    <w:rsid w:val="00BD0341"/>
    <w:rsid w:val="00BD0E6A"/>
    <w:rsid w:val="00BD155F"/>
    <w:rsid w:val="00BD23A9"/>
    <w:rsid w:val="00BD3BC5"/>
    <w:rsid w:val="00BD3ECF"/>
    <w:rsid w:val="00BD61A5"/>
    <w:rsid w:val="00BD6BF0"/>
    <w:rsid w:val="00BD7219"/>
    <w:rsid w:val="00BD7A3B"/>
    <w:rsid w:val="00BD7B9F"/>
    <w:rsid w:val="00BD7BF9"/>
    <w:rsid w:val="00BD7C66"/>
    <w:rsid w:val="00BE0EF0"/>
    <w:rsid w:val="00BE0F61"/>
    <w:rsid w:val="00BE1863"/>
    <w:rsid w:val="00BE2BA9"/>
    <w:rsid w:val="00BE3AC2"/>
    <w:rsid w:val="00BE3C79"/>
    <w:rsid w:val="00BE4D2B"/>
    <w:rsid w:val="00BE5576"/>
    <w:rsid w:val="00BE5D92"/>
    <w:rsid w:val="00BE661E"/>
    <w:rsid w:val="00BF1A43"/>
    <w:rsid w:val="00BF1C23"/>
    <w:rsid w:val="00BF205E"/>
    <w:rsid w:val="00BF2240"/>
    <w:rsid w:val="00BF4140"/>
    <w:rsid w:val="00BF44A4"/>
    <w:rsid w:val="00BF65D8"/>
    <w:rsid w:val="00BF72D8"/>
    <w:rsid w:val="00C00057"/>
    <w:rsid w:val="00C007B1"/>
    <w:rsid w:val="00C01C04"/>
    <w:rsid w:val="00C02414"/>
    <w:rsid w:val="00C02D50"/>
    <w:rsid w:val="00C03965"/>
    <w:rsid w:val="00C04506"/>
    <w:rsid w:val="00C048D9"/>
    <w:rsid w:val="00C054A4"/>
    <w:rsid w:val="00C0577A"/>
    <w:rsid w:val="00C05986"/>
    <w:rsid w:val="00C05B2C"/>
    <w:rsid w:val="00C064D2"/>
    <w:rsid w:val="00C06609"/>
    <w:rsid w:val="00C066B4"/>
    <w:rsid w:val="00C06FED"/>
    <w:rsid w:val="00C077BB"/>
    <w:rsid w:val="00C07A7C"/>
    <w:rsid w:val="00C107BD"/>
    <w:rsid w:val="00C119A2"/>
    <w:rsid w:val="00C13F35"/>
    <w:rsid w:val="00C14AB1"/>
    <w:rsid w:val="00C15ACD"/>
    <w:rsid w:val="00C15BF8"/>
    <w:rsid w:val="00C15BFD"/>
    <w:rsid w:val="00C1601D"/>
    <w:rsid w:val="00C2029E"/>
    <w:rsid w:val="00C20A00"/>
    <w:rsid w:val="00C21270"/>
    <w:rsid w:val="00C212D8"/>
    <w:rsid w:val="00C21EE4"/>
    <w:rsid w:val="00C24205"/>
    <w:rsid w:val="00C24490"/>
    <w:rsid w:val="00C24687"/>
    <w:rsid w:val="00C248FF"/>
    <w:rsid w:val="00C25C19"/>
    <w:rsid w:val="00C26174"/>
    <w:rsid w:val="00C261D9"/>
    <w:rsid w:val="00C2656E"/>
    <w:rsid w:val="00C26FE2"/>
    <w:rsid w:val="00C27637"/>
    <w:rsid w:val="00C30775"/>
    <w:rsid w:val="00C33024"/>
    <w:rsid w:val="00C335E2"/>
    <w:rsid w:val="00C33EF9"/>
    <w:rsid w:val="00C3446C"/>
    <w:rsid w:val="00C34A8B"/>
    <w:rsid w:val="00C353D8"/>
    <w:rsid w:val="00C35D5D"/>
    <w:rsid w:val="00C36203"/>
    <w:rsid w:val="00C36616"/>
    <w:rsid w:val="00C37C24"/>
    <w:rsid w:val="00C413D1"/>
    <w:rsid w:val="00C41C16"/>
    <w:rsid w:val="00C41F26"/>
    <w:rsid w:val="00C42861"/>
    <w:rsid w:val="00C42BFC"/>
    <w:rsid w:val="00C43311"/>
    <w:rsid w:val="00C44006"/>
    <w:rsid w:val="00C44F84"/>
    <w:rsid w:val="00C460DF"/>
    <w:rsid w:val="00C4618E"/>
    <w:rsid w:val="00C4658C"/>
    <w:rsid w:val="00C475DB"/>
    <w:rsid w:val="00C47694"/>
    <w:rsid w:val="00C50756"/>
    <w:rsid w:val="00C523CA"/>
    <w:rsid w:val="00C53899"/>
    <w:rsid w:val="00C550DF"/>
    <w:rsid w:val="00C62146"/>
    <w:rsid w:val="00C62845"/>
    <w:rsid w:val="00C63E2B"/>
    <w:rsid w:val="00C63F0B"/>
    <w:rsid w:val="00C643D8"/>
    <w:rsid w:val="00C64691"/>
    <w:rsid w:val="00C64961"/>
    <w:rsid w:val="00C6562C"/>
    <w:rsid w:val="00C65F75"/>
    <w:rsid w:val="00C66B61"/>
    <w:rsid w:val="00C66D5B"/>
    <w:rsid w:val="00C67C17"/>
    <w:rsid w:val="00C700AC"/>
    <w:rsid w:val="00C702E8"/>
    <w:rsid w:val="00C7448B"/>
    <w:rsid w:val="00C752BE"/>
    <w:rsid w:val="00C7543B"/>
    <w:rsid w:val="00C75851"/>
    <w:rsid w:val="00C76B7A"/>
    <w:rsid w:val="00C77CC6"/>
    <w:rsid w:val="00C80090"/>
    <w:rsid w:val="00C81219"/>
    <w:rsid w:val="00C81666"/>
    <w:rsid w:val="00C8335D"/>
    <w:rsid w:val="00C85B71"/>
    <w:rsid w:val="00C85CED"/>
    <w:rsid w:val="00C86BA2"/>
    <w:rsid w:val="00C87084"/>
    <w:rsid w:val="00C8788F"/>
    <w:rsid w:val="00C90EC8"/>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B6A"/>
    <w:rsid w:val="00CA5F97"/>
    <w:rsid w:val="00CA6BDE"/>
    <w:rsid w:val="00CA7E68"/>
    <w:rsid w:val="00CB085A"/>
    <w:rsid w:val="00CB2BD7"/>
    <w:rsid w:val="00CB385B"/>
    <w:rsid w:val="00CB3B86"/>
    <w:rsid w:val="00CB4136"/>
    <w:rsid w:val="00CB6B58"/>
    <w:rsid w:val="00CC0819"/>
    <w:rsid w:val="00CC11CD"/>
    <w:rsid w:val="00CC2957"/>
    <w:rsid w:val="00CC2BD9"/>
    <w:rsid w:val="00CC2C79"/>
    <w:rsid w:val="00CC407E"/>
    <w:rsid w:val="00CC48CE"/>
    <w:rsid w:val="00CC5358"/>
    <w:rsid w:val="00CC602A"/>
    <w:rsid w:val="00CC732F"/>
    <w:rsid w:val="00CC7AF7"/>
    <w:rsid w:val="00CD0CBC"/>
    <w:rsid w:val="00CD21D9"/>
    <w:rsid w:val="00CD419F"/>
    <w:rsid w:val="00CD5F27"/>
    <w:rsid w:val="00CD6235"/>
    <w:rsid w:val="00CD6523"/>
    <w:rsid w:val="00CD6A5C"/>
    <w:rsid w:val="00CD7477"/>
    <w:rsid w:val="00CD7C08"/>
    <w:rsid w:val="00CE0155"/>
    <w:rsid w:val="00CE0B09"/>
    <w:rsid w:val="00CE0B57"/>
    <w:rsid w:val="00CE0EB1"/>
    <w:rsid w:val="00CE186D"/>
    <w:rsid w:val="00CE2144"/>
    <w:rsid w:val="00CE2637"/>
    <w:rsid w:val="00CE61A2"/>
    <w:rsid w:val="00CE67AF"/>
    <w:rsid w:val="00CE69DE"/>
    <w:rsid w:val="00CE798E"/>
    <w:rsid w:val="00CF0E34"/>
    <w:rsid w:val="00CF130C"/>
    <w:rsid w:val="00CF1534"/>
    <w:rsid w:val="00CF1B26"/>
    <w:rsid w:val="00CF23D3"/>
    <w:rsid w:val="00CF246A"/>
    <w:rsid w:val="00CF2C10"/>
    <w:rsid w:val="00CF3C2A"/>
    <w:rsid w:val="00CF4262"/>
    <w:rsid w:val="00CF4C8F"/>
    <w:rsid w:val="00CF5631"/>
    <w:rsid w:val="00CF7D62"/>
    <w:rsid w:val="00D00F69"/>
    <w:rsid w:val="00D01AEF"/>
    <w:rsid w:val="00D01BD2"/>
    <w:rsid w:val="00D0440C"/>
    <w:rsid w:val="00D05006"/>
    <w:rsid w:val="00D051D2"/>
    <w:rsid w:val="00D05C2A"/>
    <w:rsid w:val="00D0620D"/>
    <w:rsid w:val="00D063DC"/>
    <w:rsid w:val="00D077A7"/>
    <w:rsid w:val="00D07F93"/>
    <w:rsid w:val="00D10250"/>
    <w:rsid w:val="00D157FB"/>
    <w:rsid w:val="00D16030"/>
    <w:rsid w:val="00D16123"/>
    <w:rsid w:val="00D17058"/>
    <w:rsid w:val="00D1739E"/>
    <w:rsid w:val="00D204BA"/>
    <w:rsid w:val="00D22E4C"/>
    <w:rsid w:val="00D22EA5"/>
    <w:rsid w:val="00D25821"/>
    <w:rsid w:val="00D2661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408CD"/>
    <w:rsid w:val="00D409EC"/>
    <w:rsid w:val="00D40FDD"/>
    <w:rsid w:val="00D41CED"/>
    <w:rsid w:val="00D41E80"/>
    <w:rsid w:val="00D42308"/>
    <w:rsid w:val="00D42601"/>
    <w:rsid w:val="00D4343D"/>
    <w:rsid w:val="00D441A7"/>
    <w:rsid w:val="00D44520"/>
    <w:rsid w:val="00D44F4A"/>
    <w:rsid w:val="00D45B3E"/>
    <w:rsid w:val="00D46483"/>
    <w:rsid w:val="00D46CB4"/>
    <w:rsid w:val="00D5035A"/>
    <w:rsid w:val="00D51223"/>
    <w:rsid w:val="00D519B8"/>
    <w:rsid w:val="00D51E13"/>
    <w:rsid w:val="00D52546"/>
    <w:rsid w:val="00D52559"/>
    <w:rsid w:val="00D530A8"/>
    <w:rsid w:val="00D538CC"/>
    <w:rsid w:val="00D53AF0"/>
    <w:rsid w:val="00D547BC"/>
    <w:rsid w:val="00D555DA"/>
    <w:rsid w:val="00D557E6"/>
    <w:rsid w:val="00D55BE2"/>
    <w:rsid w:val="00D56BDF"/>
    <w:rsid w:val="00D60A80"/>
    <w:rsid w:val="00D61017"/>
    <w:rsid w:val="00D616CD"/>
    <w:rsid w:val="00D61F89"/>
    <w:rsid w:val="00D621DC"/>
    <w:rsid w:val="00D6229B"/>
    <w:rsid w:val="00D625EA"/>
    <w:rsid w:val="00D636B2"/>
    <w:rsid w:val="00D63890"/>
    <w:rsid w:val="00D63B43"/>
    <w:rsid w:val="00D63FCE"/>
    <w:rsid w:val="00D64EB2"/>
    <w:rsid w:val="00D655A1"/>
    <w:rsid w:val="00D713E1"/>
    <w:rsid w:val="00D7153B"/>
    <w:rsid w:val="00D7314D"/>
    <w:rsid w:val="00D74996"/>
    <w:rsid w:val="00D74B0A"/>
    <w:rsid w:val="00D770C5"/>
    <w:rsid w:val="00D77B92"/>
    <w:rsid w:val="00D8007A"/>
    <w:rsid w:val="00D80B6F"/>
    <w:rsid w:val="00D8116F"/>
    <w:rsid w:val="00D813B3"/>
    <w:rsid w:val="00D81674"/>
    <w:rsid w:val="00D81B54"/>
    <w:rsid w:val="00D82F04"/>
    <w:rsid w:val="00D83379"/>
    <w:rsid w:val="00D84329"/>
    <w:rsid w:val="00D86646"/>
    <w:rsid w:val="00D86A5C"/>
    <w:rsid w:val="00D86AEF"/>
    <w:rsid w:val="00D873A7"/>
    <w:rsid w:val="00D87AA3"/>
    <w:rsid w:val="00D9031A"/>
    <w:rsid w:val="00D90801"/>
    <w:rsid w:val="00D90F28"/>
    <w:rsid w:val="00D916BD"/>
    <w:rsid w:val="00D91843"/>
    <w:rsid w:val="00D91FFE"/>
    <w:rsid w:val="00D92327"/>
    <w:rsid w:val="00D92FCC"/>
    <w:rsid w:val="00D9361A"/>
    <w:rsid w:val="00D9461B"/>
    <w:rsid w:val="00D960AA"/>
    <w:rsid w:val="00D97A28"/>
    <w:rsid w:val="00DA0049"/>
    <w:rsid w:val="00DA052A"/>
    <w:rsid w:val="00DA0F8E"/>
    <w:rsid w:val="00DA30C6"/>
    <w:rsid w:val="00DA36D2"/>
    <w:rsid w:val="00DA3976"/>
    <w:rsid w:val="00DA3BBB"/>
    <w:rsid w:val="00DA40A1"/>
    <w:rsid w:val="00DA5C58"/>
    <w:rsid w:val="00DA64DC"/>
    <w:rsid w:val="00DA699E"/>
    <w:rsid w:val="00DA7744"/>
    <w:rsid w:val="00DB0005"/>
    <w:rsid w:val="00DB0A35"/>
    <w:rsid w:val="00DB0B12"/>
    <w:rsid w:val="00DB0C31"/>
    <w:rsid w:val="00DB16F5"/>
    <w:rsid w:val="00DB2410"/>
    <w:rsid w:val="00DB2620"/>
    <w:rsid w:val="00DB29CE"/>
    <w:rsid w:val="00DB2B2C"/>
    <w:rsid w:val="00DB2CD9"/>
    <w:rsid w:val="00DB3073"/>
    <w:rsid w:val="00DB3751"/>
    <w:rsid w:val="00DB39A9"/>
    <w:rsid w:val="00DB489C"/>
    <w:rsid w:val="00DB4B67"/>
    <w:rsid w:val="00DB4DA6"/>
    <w:rsid w:val="00DB5011"/>
    <w:rsid w:val="00DB5C0D"/>
    <w:rsid w:val="00DB64CB"/>
    <w:rsid w:val="00DB6DE0"/>
    <w:rsid w:val="00DC0618"/>
    <w:rsid w:val="00DC0669"/>
    <w:rsid w:val="00DC0E61"/>
    <w:rsid w:val="00DC128C"/>
    <w:rsid w:val="00DC17F0"/>
    <w:rsid w:val="00DC20FC"/>
    <w:rsid w:val="00DC21AC"/>
    <w:rsid w:val="00DC37E1"/>
    <w:rsid w:val="00DC3A6E"/>
    <w:rsid w:val="00DC47C3"/>
    <w:rsid w:val="00DC540B"/>
    <w:rsid w:val="00DC5F68"/>
    <w:rsid w:val="00DC6006"/>
    <w:rsid w:val="00DC628A"/>
    <w:rsid w:val="00DC6A26"/>
    <w:rsid w:val="00DC7640"/>
    <w:rsid w:val="00DC767D"/>
    <w:rsid w:val="00DC7EA1"/>
    <w:rsid w:val="00DD001D"/>
    <w:rsid w:val="00DD50AB"/>
    <w:rsid w:val="00DD5D2B"/>
    <w:rsid w:val="00DD5F31"/>
    <w:rsid w:val="00DD6299"/>
    <w:rsid w:val="00DD7693"/>
    <w:rsid w:val="00DE12FF"/>
    <w:rsid w:val="00DE25C9"/>
    <w:rsid w:val="00DE3722"/>
    <w:rsid w:val="00DE3E89"/>
    <w:rsid w:val="00DE4836"/>
    <w:rsid w:val="00DE5872"/>
    <w:rsid w:val="00DE5F84"/>
    <w:rsid w:val="00DE7349"/>
    <w:rsid w:val="00DF0AB6"/>
    <w:rsid w:val="00DF11B5"/>
    <w:rsid w:val="00DF17E0"/>
    <w:rsid w:val="00DF1C9B"/>
    <w:rsid w:val="00DF1F99"/>
    <w:rsid w:val="00DF26F7"/>
    <w:rsid w:val="00DF2837"/>
    <w:rsid w:val="00DF2A21"/>
    <w:rsid w:val="00DF2CF7"/>
    <w:rsid w:val="00DF2D1A"/>
    <w:rsid w:val="00DF3A18"/>
    <w:rsid w:val="00DF43EE"/>
    <w:rsid w:val="00DF4705"/>
    <w:rsid w:val="00DF4D43"/>
    <w:rsid w:val="00DF589A"/>
    <w:rsid w:val="00DF61C4"/>
    <w:rsid w:val="00DF6E84"/>
    <w:rsid w:val="00DF7114"/>
    <w:rsid w:val="00DF728C"/>
    <w:rsid w:val="00E00AE5"/>
    <w:rsid w:val="00E01B60"/>
    <w:rsid w:val="00E02A62"/>
    <w:rsid w:val="00E03457"/>
    <w:rsid w:val="00E064EF"/>
    <w:rsid w:val="00E06576"/>
    <w:rsid w:val="00E06614"/>
    <w:rsid w:val="00E0764F"/>
    <w:rsid w:val="00E0783A"/>
    <w:rsid w:val="00E1347D"/>
    <w:rsid w:val="00E144D9"/>
    <w:rsid w:val="00E1469A"/>
    <w:rsid w:val="00E14C7A"/>
    <w:rsid w:val="00E169D6"/>
    <w:rsid w:val="00E2174D"/>
    <w:rsid w:val="00E21EEB"/>
    <w:rsid w:val="00E228AA"/>
    <w:rsid w:val="00E22E7E"/>
    <w:rsid w:val="00E23202"/>
    <w:rsid w:val="00E236C0"/>
    <w:rsid w:val="00E23F83"/>
    <w:rsid w:val="00E24566"/>
    <w:rsid w:val="00E25192"/>
    <w:rsid w:val="00E25BF0"/>
    <w:rsid w:val="00E2606F"/>
    <w:rsid w:val="00E260BD"/>
    <w:rsid w:val="00E2610C"/>
    <w:rsid w:val="00E26555"/>
    <w:rsid w:val="00E27797"/>
    <w:rsid w:val="00E27CE3"/>
    <w:rsid w:val="00E27D64"/>
    <w:rsid w:val="00E306F0"/>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4F3"/>
    <w:rsid w:val="00E5020B"/>
    <w:rsid w:val="00E508DF"/>
    <w:rsid w:val="00E50F58"/>
    <w:rsid w:val="00E514E7"/>
    <w:rsid w:val="00E52DF8"/>
    <w:rsid w:val="00E53536"/>
    <w:rsid w:val="00E53733"/>
    <w:rsid w:val="00E54E00"/>
    <w:rsid w:val="00E54E45"/>
    <w:rsid w:val="00E55514"/>
    <w:rsid w:val="00E555DF"/>
    <w:rsid w:val="00E5567E"/>
    <w:rsid w:val="00E55735"/>
    <w:rsid w:val="00E55826"/>
    <w:rsid w:val="00E55FEC"/>
    <w:rsid w:val="00E5635A"/>
    <w:rsid w:val="00E56AF1"/>
    <w:rsid w:val="00E56E24"/>
    <w:rsid w:val="00E56FB6"/>
    <w:rsid w:val="00E57372"/>
    <w:rsid w:val="00E57F67"/>
    <w:rsid w:val="00E60084"/>
    <w:rsid w:val="00E605A2"/>
    <w:rsid w:val="00E60608"/>
    <w:rsid w:val="00E61A0A"/>
    <w:rsid w:val="00E61E18"/>
    <w:rsid w:val="00E6211B"/>
    <w:rsid w:val="00E6281A"/>
    <w:rsid w:val="00E637A8"/>
    <w:rsid w:val="00E63B1E"/>
    <w:rsid w:val="00E64A19"/>
    <w:rsid w:val="00E665FF"/>
    <w:rsid w:val="00E66C8D"/>
    <w:rsid w:val="00E672C2"/>
    <w:rsid w:val="00E70547"/>
    <w:rsid w:val="00E705E5"/>
    <w:rsid w:val="00E70793"/>
    <w:rsid w:val="00E71CFB"/>
    <w:rsid w:val="00E73486"/>
    <w:rsid w:val="00E74523"/>
    <w:rsid w:val="00E746EB"/>
    <w:rsid w:val="00E75439"/>
    <w:rsid w:val="00E76C14"/>
    <w:rsid w:val="00E776A1"/>
    <w:rsid w:val="00E801E6"/>
    <w:rsid w:val="00E811F6"/>
    <w:rsid w:val="00E81EDB"/>
    <w:rsid w:val="00E82093"/>
    <w:rsid w:val="00E825E3"/>
    <w:rsid w:val="00E82681"/>
    <w:rsid w:val="00E834BC"/>
    <w:rsid w:val="00E83636"/>
    <w:rsid w:val="00E856CA"/>
    <w:rsid w:val="00E86B9E"/>
    <w:rsid w:val="00E86F69"/>
    <w:rsid w:val="00E870D6"/>
    <w:rsid w:val="00E9008A"/>
    <w:rsid w:val="00E9024F"/>
    <w:rsid w:val="00E91135"/>
    <w:rsid w:val="00E94628"/>
    <w:rsid w:val="00E94AF6"/>
    <w:rsid w:val="00E95DC2"/>
    <w:rsid w:val="00EA0599"/>
    <w:rsid w:val="00EA0BCC"/>
    <w:rsid w:val="00EA1777"/>
    <w:rsid w:val="00EA240F"/>
    <w:rsid w:val="00EA2C83"/>
    <w:rsid w:val="00EA32E8"/>
    <w:rsid w:val="00EA435B"/>
    <w:rsid w:val="00EA4717"/>
    <w:rsid w:val="00EA4AC3"/>
    <w:rsid w:val="00EA61C8"/>
    <w:rsid w:val="00EA6B19"/>
    <w:rsid w:val="00EA7991"/>
    <w:rsid w:val="00EB118F"/>
    <w:rsid w:val="00EB147F"/>
    <w:rsid w:val="00EB55AF"/>
    <w:rsid w:val="00EB5711"/>
    <w:rsid w:val="00EB6156"/>
    <w:rsid w:val="00EB6DC7"/>
    <w:rsid w:val="00EB73A7"/>
    <w:rsid w:val="00EB788E"/>
    <w:rsid w:val="00EC0008"/>
    <w:rsid w:val="00EC021F"/>
    <w:rsid w:val="00EC236A"/>
    <w:rsid w:val="00EC2C7E"/>
    <w:rsid w:val="00EC30A7"/>
    <w:rsid w:val="00EC3CAB"/>
    <w:rsid w:val="00EC4725"/>
    <w:rsid w:val="00EC60A2"/>
    <w:rsid w:val="00EC669B"/>
    <w:rsid w:val="00EC69F8"/>
    <w:rsid w:val="00EC7F66"/>
    <w:rsid w:val="00ED0726"/>
    <w:rsid w:val="00ED0BB8"/>
    <w:rsid w:val="00ED3E93"/>
    <w:rsid w:val="00ED45CE"/>
    <w:rsid w:val="00ED6D0F"/>
    <w:rsid w:val="00ED762F"/>
    <w:rsid w:val="00ED776E"/>
    <w:rsid w:val="00ED7AA7"/>
    <w:rsid w:val="00ED7C7A"/>
    <w:rsid w:val="00EE005E"/>
    <w:rsid w:val="00EE0CA9"/>
    <w:rsid w:val="00EE0F25"/>
    <w:rsid w:val="00EE123F"/>
    <w:rsid w:val="00EE2308"/>
    <w:rsid w:val="00EE266C"/>
    <w:rsid w:val="00EE2946"/>
    <w:rsid w:val="00EE3B54"/>
    <w:rsid w:val="00EE3E60"/>
    <w:rsid w:val="00EE4798"/>
    <w:rsid w:val="00EE4B9D"/>
    <w:rsid w:val="00EE4BD5"/>
    <w:rsid w:val="00EE5A3F"/>
    <w:rsid w:val="00EE7CE7"/>
    <w:rsid w:val="00EF12CB"/>
    <w:rsid w:val="00EF2FCB"/>
    <w:rsid w:val="00EF3890"/>
    <w:rsid w:val="00EF3FF0"/>
    <w:rsid w:val="00EF4A82"/>
    <w:rsid w:val="00EF520C"/>
    <w:rsid w:val="00EF52B1"/>
    <w:rsid w:val="00EF538B"/>
    <w:rsid w:val="00EF55B7"/>
    <w:rsid w:val="00EF61F4"/>
    <w:rsid w:val="00EF7002"/>
    <w:rsid w:val="00EF7158"/>
    <w:rsid w:val="00EF765E"/>
    <w:rsid w:val="00F00295"/>
    <w:rsid w:val="00F0114B"/>
    <w:rsid w:val="00F02084"/>
    <w:rsid w:val="00F02462"/>
    <w:rsid w:val="00F02AFA"/>
    <w:rsid w:val="00F03B5D"/>
    <w:rsid w:val="00F04329"/>
    <w:rsid w:val="00F06530"/>
    <w:rsid w:val="00F07A7E"/>
    <w:rsid w:val="00F100E6"/>
    <w:rsid w:val="00F1032B"/>
    <w:rsid w:val="00F10615"/>
    <w:rsid w:val="00F106D9"/>
    <w:rsid w:val="00F10DB1"/>
    <w:rsid w:val="00F1125F"/>
    <w:rsid w:val="00F114E8"/>
    <w:rsid w:val="00F11983"/>
    <w:rsid w:val="00F12063"/>
    <w:rsid w:val="00F1215B"/>
    <w:rsid w:val="00F12212"/>
    <w:rsid w:val="00F13846"/>
    <w:rsid w:val="00F140DA"/>
    <w:rsid w:val="00F14171"/>
    <w:rsid w:val="00F14220"/>
    <w:rsid w:val="00F142B9"/>
    <w:rsid w:val="00F14FF0"/>
    <w:rsid w:val="00F15368"/>
    <w:rsid w:val="00F16B10"/>
    <w:rsid w:val="00F17A3B"/>
    <w:rsid w:val="00F17A3C"/>
    <w:rsid w:val="00F17BBA"/>
    <w:rsid w:val="00F213C5"/>
    <w:rsid w:val="00F219EF"/>
    <w:rsid w:val="00F22384"/>
    <w:rsid w:val="00F2372E"/>
    <w:rsid w:val="00F237C8"/>
    <w:rsid w:val="00F23CBB"/>
    <w:rsid w:val="00F2453F"/>
    <w:rsid w:val="00F24602"/>
    <w:rsid w:val="00F25A98"/>
    <w:rsid w:val="00F2674C"/>
    <w:rsid w:val="00F26C81"/>
    <w:rsid w:val="00F27A36"/>
    <w:rsid w:val="00F27B37"/>
    <w:rsid w:val="00F30105"/>
    <w:rsid w:val="00F302FF"/>
    <w:rsid w:val="00F309BC"/>
    <w:rsid w:val="00F30D92"/>
    <w:rsid w:val="00F313C9"/>
    <w:rsid w:val="00F3155C"/>
    <w:rsid w:val="00F3177C"/>
    <w:rsid w:val="00F31CD5"/>
    <w:rsid w:val="00F31E17"/>
    <w:rsid w:val="00F31F4D"/>
    <w:rsid w:val="00F32EC0"/>
    <w:rsid w:val="00F33688"/>
    <w:rsid w:val="00F35007"/>
    <w:rsid w:val="00F3520F"/>
    <w:rsid w:val="00F352B9"/>
    <w:rsid w:val="00F35DBA"/>
    <w:rsid w:val="00F3687E"/>
    <w:rsid w:val="00F37585"/>
    <w:rsid w:val="00F401D6"/>
    <w:rsid w:val="00F40922"/>
    <w:rsid w:val="00F40C49"/>
    <w:rsid w:val="00F42346"/>
    <w:rsid w:val="00F42400"/>
    <w:rsid w:val="00F4258E"/>
    <w:rsid w:val="00F43C5A"/>
    <w:rsid w:val="00F446C3"/>
    <w:rsid w:val="00F44A57"/>
    <w:rsid w:val="00F4592E"/>
    <w:rsid w:val="00F46059"/>
    <w:rsid w:val="00F46644"/>
    <w:rsid w:val="00F47D2F"/>
    <w:rsid w:val="00F5230C"/>
    <w:rsid w:val="00F53011"/>
    <w:rsid w:val="00F539CC"/>
    <w:rsid w:val="00F53C98"/>
    <w:rsid w:val="00F55212"/>
    <w:rsid w:val="00F56EC8"/>
    <w:rsid w:val="00F57924"/>
    <w:rsid w:val="00F600E8"/>
    <w:rsid w:val="00F62396"/>
    <w:rsid w:val="00F62644"/>
    <w:rsid w:val="00F632DE"/>
    <w:rsid w:val="00F63602"/>
    <w:rsid w:val="00F63CD8"/>
    <w:rsid w:val="00F64352"/>
    <w:rsid w:val="00F645F3"/>
    <w:rsid w:val="00F6489C"/>
    <w:rsid w:val="00F65DB1"/>
    <w:rsid w:val="00F66477"/>
    <w:rsid w:val="00F6651B"/>
    <w:rsid w:val="00F674E0"/>
    <w:rsid w:val="00F70C07"/>
    <w:rsid w:val="00F71CE8"/>
    <w:rsid w:val="00F72A69"/>
    <w:rsid w:val="00F7319D"/>
    <w:rsid w:val="00F73A73"/>
    <w:rsid w:val="00F7442E"/>
    <w:rsid w:val="00F74A68"/>
    <w:rsid w:val="00F74C2B"/>
    <w:rsid w:val="00F754A4"/>
    <w:rsid w:val="00F75F1F"/>
    <w:rsid w:val="00F76178"/>
    <w:rsid w:val="00F7634C"/>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D53"/>
    <w:rsid w:val="00F84D59"/>
    <w:rsid w:val="00F85406"/>
    <w:rsid w:val="00F855DC"/>
    <w:rsid w:val="00F85AF2"/>
    <w:rsid w:val="00F86029"/>
    <w:rsid w:val="00F8643A"/>
    <w:rsid w:val="00F86DDB"/>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9F0"/>
    <w:rsid w:val="00FA0F00"/>
    <w:rsid w:val="00FA1EB4"/>
    <w:rsid w:val="00FA39ED"/>
    <w:rsid w:val="00FA454E"/>
    <w:rsid w:val="00FA4AA4"/>
    <w:rsid w:val="00FA4CD5"/>
    <w:rsid w:val="00FA4E59"/>
    <w:rsid w:val="00FA5471"/>
    <w:rsid w:val="00FA59BB"/>
    <w:rsid w:val="00FA6504"/>
    <w:rsid w:val="00FA696C"/>
    <w:rsid w:val="00FA7CEB"/>
    <w:rsid w:val="00FB06AC"/>
    <w:rsid w:val="00FB1E40"/>
    <w:rsid w:val="00FB2647"/>
    <w:rsid w:val="00FB28B1"/>
    <w:rsid w:val="00FB54F4"/>
    <w:rsid w:val="00FB689F"/>
    <w:rsid w:val="00FB6FA4"/>
    <w:rsid w:val="00FB7017"/>
    <w:rsid w:val="00FB7748"/>
    <w:rsid w:val="00FB7ABB"/>
    <w:rsid w:val="00FC16A3"/>
    <w:rsid w:val="00FC2289"/>
    <w:rsid w:val="00FC250F"/>
    <w:rsid w:val="00FC2885"/>
    <w:rsid w:val="00FC28ED"/>
    <w:rsid w:val="00FC38BD"/>
    <w:rsid w:val="00FC6576"/>
    <w:rsid w:val="00FC7AA0"/>
    <w:rsid w:val="00FD096A"/>
    <w:rsid w:val="00FD0974"/>
    <w:rsid w:val="00FD1504"/>
    <w:rsid w:val="00FD1786"/>
    <w:rsid w:val="00FD1F0B"/>
    <w:rsid w:val="00FD2544"/>
    <w:rsid w:val="00FD370F"/>
    <w:rsid w:val="00FD3E37"/>
    <w:rsid w:val="00FD5B74"/>
    <w:rsid w:val="00FD6DD9"/>
    <w:rsid w:val="00FD6EE3"/>
    <w:rsid w:val="00FD725A"/>
    <w:rsid w:val="00FE0343"/>
    <w:rsid w:val="00FE06C6"/>
    <w:rsid w:val="00FE2320"/>
    <w:rsid w:val="00FE36E1"/>
    <w:rsid w:val="00FE3E1C"/>
    <w:rsid w:val="00FE451E"/>
    <w:rsid w:val="00FE4696"/>
    <w:rsid w:val="00FE49AB"/>
    <w:rsid w:val="00FE4B2F"/>
    <w:rsid w:val="00FE5DAB"/>
    <w:rsid w:val="00FE6515"/>
    <w:rsid w:val="00FE690C"/>
    <w:rsid w:val="00FE73A6"/>
    <w:rsid w:val="00FF1B06"/>
    <w:rsid w:val="00FF1D76"/>
    <w:rsid w:val="00FF24C6"/>
    <w:rsid w:val="00FF2D48"/>
    <w:rsid w:val="00FF3100"/>
    <w:rsid w:val="00FF337C"/>
    <w:rsid w:val="00FF3D4D"/>
    <w:rsid w:val="00FF3FC4"/>
    <w:rsid w:val="00FF45BA"/>
    <w:rsid w:val="00FF49CD"/>
    <w:rsid w:val="00FF4F38"/>
    <w:rsid w:val="00FF5A4B"/>
    <w:rsid w:val="00FF5AFA"/>
    <w:rsid w:val="00FF665F"/>
    <w:rsid w:val="00FF67F1"/>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chartTrackingRefBased/>
  <w15:docId w15:val="{4EE5703F-CF66-4F28-9660-0D1548C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numbering" w:customStyle="1" w:styleId="17">
    <w:name w:val="無清單1"/>
    <w:next w:val="a2"/>
    <w:uiPriority w:val="99"/>
    <w:semiHidden/>
    <w:unhideWhenUsed/>
    <w:rsid w:val="00AC63DC"/>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8">
    <w:name w:val="1.說明"/>
    <w:basedOn w:val="a"/>
    <w:link w:val="19"/>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9">
    <w:name w:val="1.說明 字元"/>
    <w:link w:val="18"/>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UnresolvedMention">
    <w:name w:val="Unresolved Mention"/>
    <w:basedOn w:val="a0"/>
    <w:uiPriority w:val="99"/>
    <w:semiHidden/>
    <w:unhideWhenUsed/>
    <w:rsid w:val="000C7F11"/>
    <w:rPr>
      <w:color w:val="605E5C"/>
      <w:shd w:val="clear" w:color="auto" w:fill="E1DFDD"/>
    </w:rPr>
  </w:style>
  <w:style w:type="paragraph" w:customStyle="1" w:styleId="1a">
    <w:name w:val="1"/>
    <w:basedOn w:val="a"/>
    <w:rsid w:val="00F12063"/>
    <w:pPr>
      <w:widowControl/>
      <w:tabs>
        <w:tab w:val="left" w:pos="540"/>
      </w:tabs>
      <w:spacing w:beforeLines="100" w:afterLines="50"/>
      <w:ind w:leftChars="450" w:left="550" w:hangingChars="100" w:hanging="100"/>
      <w:jc w:val="both"/>
    </w:pPr>
    <w:rPr>
      <w:rFonts w:ascii="標楷體" w:eastAsia="標楷體" w:hAnsi="Times New Roman"/>
      <w:color w:val="000000"/>
      <w:kern w:val="0"/>
      <w:sz w:val="28"/>
      <w:szCs w:val="28"/>
    </w:rPr>
  </w:style>
  <w:style w:type="paragraph" w:customStyle="1" w:styleId="affd">
    <w:name w:val="插入圖片"/>
    <w:basedOn w:val="a"/>
    <w:qFormat/>
    <w:rsid w:val="00C413D1"/>
    <w:pPr>
      <w:widowControl/>
      <w:spacing w:beforeLines="50" w:afterLines="50"/>
      <w:ind w:left="1" w:hanging="1"/>
      <w:jc w:val="center"/>
    </w:pPr>
    <w:rPr>
      <w:rFonts w:ascii="標楷體" w:eastAsia="標楷體" w:hAnsi="標楷體"/>
      <w:color w:val="000000"/>
      <w:kern w:val="0"/>
      <w:sz w:val="28"/>
      <w:szCs w:val="24"/>
    </w:rPr>
  </w:style>
  <w:style w:type="paragraph" w:customStyle="1" w:styleId="affe">
    <w:name w:val="一"/>
    <w:basedOn w:val="a"/>
    <w:rsid w:val="00C413D1"/>
    <w:pPr>
      <w:widowControl/>
      <w:spacing w:beforeLines="50" w:afterLines="50"/>
      <w:ind w:leftChars="50" w:left="250" w:hangingChars="200" w:hanging="200"/>
      <w:jc w:val="both"/>
    </w:pPr>
    <w:rPr>
      <w:rFonts w:ascii="標楷體" w:eastAsia="標楷體" w:hAnsi="標楷體"/>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342392422">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08623924">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4204658">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505898231">
      <w:bodyDiv w:val="1"/>
      <w:marLeft w:val="0"/>
      <w:marRight w:val="0"/>
      <w:marTop w:val="0"/>
      <w:marBottom w:val="0"/>
      <w:divBdr>
        <w:top w:val="none" w:sz="0" w:space="0" w:color="auto"/>
        <w:left w:val="none" w:sz="0" w:space="0" w:color="auto"/>
        <w:bottom w:val="none" w:sz="0" w:space="0" w:color="auto"/>
        <w:right w:val="none" w:sz="0" w:space="0" w:color="auto"/>
      </w:divBdr>
    </w:div>
    <w:div w:id="592588593">
      <w:bodyDiv w:val="1"/>
      <w:marLeft w:val="0"/>
      <w:marRight w:val="0"/>
      <w:marTop w:val="0"/>
      <w:marBottom w:val="0"/>
      <w:divBdr>
        <w:top w:val="none" w:sz="0" w:space="0" w:color="auto"/>
        <w:left w:val="none" w:sz="0" w:space="0" w:color="auto"/>
        <w:bottom w:val="none" w:sz="0" w:space="0" w:color="auto"/>
        <w:right w:val="none" w:sz="0" w:space="0" w:color="auto"/>
      </w:divBdr>
    </w:div>
    <w:div w:id="636371495">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813066229">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947589586">
      <w:bodyDiv w:val="1"/>
      <w:marLeft w:val="0"/>
      <w:marRight w:val="0"/>
      <w:marTop w:val="0"/>
      <w:marBottom w:val="0"/>
      <w:divBdr>
        <w:top w:val="none" w:sz="0" w:space="0" w:color="auto"/>
        <w:left w:val="none" w:sz="0" w:space="0" w:color="auto"/>
        <w:bottom w:val="none" w:sz="0" w:space="0" w:color="auto"/>
        <w:right w:val="none" w:sz="0" w:space="0" w:color="auto"/>
      </w:divBdr>
    </w:div>
    <w:div w:id="992876329">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084495323">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396052243">
      <w:bodyDiv w:val="1"/>
      <w:marLeft w:val="0"/>
      <w:marRight w:val="0"/>
      <w:marTop w:val="0"/>
      <w:marBottom w:val="0"/>
      <w:divBdr>
        <w:top w:val="none" w:sz="0" w:space="0" w:color="auto"/>
        <w:left w:val="none" w:sz="0" w:space="0" w:color="auto"/>
        <w:bottom w:val="none" w:sz="0" w:space="0" w:color="auto"/>
        <w:right w:val="none" w:sz="0" w:space="0" w:color="auto"/>
      </w:divBdr>
    </w:div>
    <w:div w:id="145019975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35999834">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776630390">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54176866">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1992710235">
      <w:bodyDiv w:val="1"/>
      <w:marLeft w:val="0"/>
      <w:marRight w:val="0"/>
      <w:marTop w:val="0"/>
      <w:marBottom w:val="0"/>
      <w:divBdr>
        <w:top w:val="none" w:sz="0" w:space="0" w:color="auto"/>
        <w:left w:val="none" w:sz="0" w:space="0" w:color="auto"/>
        <w:bottom w:val="none" w:sz="0" w:space="0" w:color="auto"/>
        <w:right w:val="none" w:sz="0" w:space="0" w:color="auto"/>
      </w:divBdr>
    </w:div>
    <w:div w:id="2111536225">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st.mol.gov.tw/psdn/Query/wFrmQuery0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1F8A-E6E3-4FCD-97A5-A4613BFD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陳昭如</dc:creator>
  <cp:keywords/>
  <dc:description/>
  <cp:lastModifiedBy>溫怡菁</cp:lastModifiedBy>
  <cp:revision>4</cp:revision>
  <cp:lastPrinted>2021-02-25T02:04:00Z</cp:lastPrinted>
  <dcterms:created xsi:type="dcterms:W3CDTF">2021-05-24T03:51:00Z</dcterms:created>
  <dcterms:modified xsi:type="dcterms:W3CDTF">2023-01-05T08:22:00Z</dcterms:modified>
</cp:coreProperties>
</file>